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40" w:rsidRDefault="00DF0740" w:rsidP="00DF0740">
      <w:pPr>
        <w:shd w:val="clear" w:color="auto" w:fill="FFFFFF"/>
        <w:tabs>
          <w:tab w:val="left" w:pos="0"/>
        </w:tabs>
        <w:jc w:val="center"/>
        <w:rPr>
          <w:b/>
        </w:rPr>
      </w:pPr>
      <w:bookmarkStart w:id="0" w:name="_GoBack"/>
      <w:bookmarkEnd w:id="0"/>
      <w:r>
        <w:rPr>
          <w:b/>
          <w:noProof/>
        </w:rPr>
        <w:drawing>
          <wp:inline distT="0" distB="0" distL="0" distR="0">
            <wp:extent cx="447675" cy="6477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47675" cy="647700"/>
                    </a:xfrm>
                    <a:prstGeom prst="rect">
                      <a:avLst/>
                    </a:prstGeom>
                    <a:noFill/>
                    <a:ln w="9525">
                      <a:noFill/>
                      <a:miter lim="800000"/>
                      <a:headEnd/>
                      <a:tailEnd/>
                    </a:ln>
                  </pic:spPr>
                </pic:pic>
              </a:graphicData>
            </a:graphic>
          </wp:inline>
        </w:drawing>
      </w:r>
    </w:p>
    <w:p w:rsidR="00DF0740" w:rsidRDefault="00DF0740" w:rsidP="00DF0740">
      <w:pPr>
        <w:shd w:val="clear" w:color="auto" w:fill="FFFFFF"/>
        <w:tabs>
          <w:tab w:val="left" w:pos="0"/>
        </w:tabs>
        <w:jc w:val="center"/>
        <w:rPr>
          <w:b/>
        </w:rPr>
      </w:pPr>
      <w:r>
        <w:rPr>
          <w:b/>
        </w:rPr>
        <w:t>Україна</w:t>
      </w:r>
    </w:p>
    <w:p w:rsidR="00DF0740" w:rsidRDefault="00DF0740" w:rsidP="00DF0740">
      <w:pPr>
        <w:jc w:val="center"/>
        <w:rPr>
          <w:rFonts w:ascii="Arial" w:hAnsi="Arial" w:cs="Arial"/>
          <w:b/>
          <w:sz w:val="28"/>
          <w:szCs w:val="28"/>
        </w:rPr>
      </w:pPr>
      <w:r>
        <w:rPr>
          <w:rFonts w:ascii="Arial" w:hAnsi="Arial" w:cs="Arial"/>
          <w:b/>
          <w:sz w:val="28"/>
          <w:szCs w:val="28"/>
        </w:rPr>
        <w:t>ШЕПЕТІВСЬКА МІСЬКА РАДА</w:t>
      </w:r>
    </w:p>
    <w:p w:rsidR="00DF0740" w:rsidRDefault="00DF0740" w:rsidP="00DF0740">
      <w:pPr>
        <w:jc w:val="center"/>
        <w:rPr>
          <w:rFonts w:ascii="Arial" w:hAnsi="Arial" w:cs="Arial"/>
          <w:b/>
          <w:sz w:val="28"/>
          <w:szCs w:val="28"/>
        </w:rPr>
      </w:pPr>
      <w:r>
        <w:rPr>
          <w:rFonts w:ascii="Arial" w:hAnsi="Arial" w:cs="Arial"/>
          <w:b/>
          <w:sz w:val="28"/>
          <w:szCs w:val="28"/>
        </w:rPr>
        <w:t>ХМЕЛЬНИЦЬКОЇ ОБЛАСТІ</w:t>
      </w:r>
    </w:p>
    <w:p w:rsidR="00DF0740" w:rsidRDefault="00DF0740" w:rsidP="00DF0740">
      <w:pPr>
        <w:jc w:val="center"/>
        <w:rPr>
          <w:b/>
        </w:rPr>
      </w:pPr>
    </w:p>
    <w:p w:rsidR="00DF0740" w:rsidRDefault="00DF0740" w:rsidP="00DF0740">
      <w:pPr>
        <w:jc w:val="center"/>
        <w:rPr>
          <w:b/>
        </w:rPr>
      </w:pPr>
      <w:r>
        <w:rPr>
          <w:b/>
        </w:rPr>
        <w:t>РІШЕННЯ</w:t>
      </w:r>
    </w:p>
    <w:p w:rsidR="00DF0740" w:rsidRDefault="00BC5F24" w:rsidP="00DF0740">
      <w:pPr>
        <w:jc w:val="center"/>
        <w:rPr>
          <w:b/>
          <w:bCs/>
        </w:rPr>
      </w:pPr>
      <w:r>
        <w:rPr>
          <w:lang w:val="uk-UA"/>
        </w:rPr>
        <w:t>_____</w:t>
      </w:r>
      <w:r w:rsidR="00DF0740">
        <w:t xml:space="preserve"> </w:t>
      </w:r>
      <w:r w:rsidR="00DF0740">
        <w:rPr>
          <w:b/>
          <w:bCs/>
        </w:rPr>
        <w:t xml:space="preserve">сесії міської ради </w:t>
      </w:r>
      <w:r w:rsidR="00DF0740">
        <w:rPr>
          <w:b/>
          <w:bCs/>
          <w:lang w:val="en-US"/>
        </w:rPr>
        <w:t>VI</w:t>
      </w:r>
      <w:r w:rsidR="00DF0740">
        <w:rPr>
          <w:b/>
          <w:bCs/>
        </w:rPr>
        <w:t>І скликання</w:t>
      </w:r>
    </w:p>
    <w:p w:rsidR="00DF0740" w:rsidRDefault="00DF0740" w:rsidP="00DF0740">
      <w:pPr>
        <w:jc w:val="both"/>
        <w:rPr>
          <w:b/>
          <w:bCs/>
        </w:rPr>
      </w:pPr>
    </w:p>
    <w:p w:rsidR="00DF0740" w:rsidRPr="00BC5F24" w:rsidRDefault="00BC5F24" w:rsidP="00DF0740">
      <w:pPr>
        <w:jc w:val="both"/>
        <w:rPr>
          <w:lang w:val="uk-UA"/>
        </w:rPr>
      </w:pPr>
      <w:r>
        <w:rPr>
          <w:lang w:val="uk-UA"/>
        </w:rPr>
        <w:t>в</w:t>
      </w:r>
      <w:r w:rsidR="00DF0740">
        <w:t>ід</w:t>
      </w:r>
      <w:r>
        <w:rPr>
          <w:lang w:val="uk-UA"/>
        </w:rPr>
        <w:t>____________</w:t>
      </w:r>
      <w:r w:rsidR="00DF0740">
        <w:t xml:space="preserve"> 201</w:t>
      </w:r>
      <w:r>
        <w:rPr>
          <w:lang w:val="uk-UA"/>
        </w:rPr>
        <w:t>9</w:t>
      </w:r>
      <w:r w:rsidR="00DF0740">
        <w:t xml:space="preserve"> року № </w:t>
      </w:r>
      <w:r>
        <w:rPr>
          <w:lang w:val="uk-UA"/>
        </w:rPr>
        <w:t>____</w:t>
      </w:r>
    </w:p>
    <w:p w:rsidR="00DF0740" w:rsidRDefault="00DF0740" w:rsidP="00DF0740">
      <w:pPr>
        <w:jc w:val="both"/>
        <w:rPr>
          <w:lang w:val="uk-UA"/>
        </w:rPr>
      </w:pPr>
      <w:r>
        <w:t xml:space="preserve">           м. Шепетівка</w:t>
      </w:r>
    </w:p>
    <w:p w:rsidR="00DF0740" w:rsidRPr="00DF0740" w:rsidRDefault="00DF0740" w:rsidP="00DF0740">
      <w:pPr>
        <w:jc w:val="both"/>
        <w:rPr>
          <w:lang w:val="uk-UA"/>
        </w:rPr>
      </w:pPr>
    </w:p>
    <w:p w:rsidR="00BC6D8E" w:rsidRPr="00845D31" w:rsidRDefault="00BC6D8E" w:rsidP="00BC6D8E">
      <w:pPr>
        <w:pStyle w:val="a3"/>
        <w:rPr>
          <w:rFonts w:ascii="Times New Roman" w:hAnsi="Times New Roman"/>
          <w:sz w:val="24"/>
          <w:szCs w:val="24"/>
          <w:lang w:val="uk-UA"/>
        </w:rPr>
      </w:pPr>
      <w:r w:rsidRPr="00845D31">
        <w:rPr>
          <w:rFonts w:ascii="Times New Roman" w:hAnsi="Times New Roman"/>
          <w:sz w:val="24"/>
          <w:szCs w:val="24"/>
          <w:lang w:val="uk-UA"/>
        </w:rPr>
        <w:t xml:space="preserve">Про затвердження Порядку </w:t>
      </w:r>
    </w:p>
    <w:p w:rsidR="00BC6D8E" w:rsidRPr="00845D31" w:rsidRDefault="00BC6D8E" w:rsidP="00BC6D8E">
      <w:pPr>
        <w:pStyle w:val="a3"/>
        <w:rPr>
          <w:rFonts w:ascii="Times New Roman" w:hAnsi="Times New Roman"/>
          <w:sz w:val="24"/>
          <w:szCs w:val="24"/>
          <w:lang w:val="uk-UA"/>
        </w:rPr>
      </w:pPr>
      <w:r w:rsidRPr="00845D31">
        <w:rPr>
          <w:rFonts w:ascii="Times New Roman" w:hAnsi="Times New Roman"/>
          <w:sz w:val="24"/>
          <w:szCs w:val="24"/>
          <w:lang w:val="uk-UA"/>
        </w:rPr>
        <w:t>закупівлі послуг з виконання</w:t>
      </w:r>
    </w:p>
    <w:p w:rsidR="00BC6D8E" w:rsidRPr="00845D31" w:rsidRDefault="00BC6D8E" w:rsidP="00BC6D8E">
      <w:pPr>
        <w:pStyle w:val="a3"/>
        <w:rPr>
          <w:rFonts w:ascii="Times New Roman" w:hAnsi="Times New Roman"/>
          <w:sz w:val="24"/>
          <w:szCs w:val="24"/>
          <w:lang w:val="uk-UA"/>
        </w:rPr>
      </w:pPr>
      <w:r w:rsidRPr="00845D31">
        <w:rPr>
          <w:rFonts w:ascii="Times New Roman" w:hAnsi="Times New Roman"/>
          <w:sz w:val="24"/>
          <w:szCs w:val="24"/>
          <w:lang w:val="uk-UA"/>
        </w:rPr>
        <w:t>робіт із землеустрою, оцінки земель та</w:t>
      </w:r>
    </w:p>
    <w:p w:rsidR="00BC6D8E" w:rsidRPr="00845D31" w:rsidRDefault="00BC6D8E" w:rsidP="00BC6D8E">
      <w:pPr>
        <w:pStyle w:val="a3"/>
        <w:rPr>
          <w:rFonts w:ascii="Times New Roman" w:hAnsi="Times New Roman"/>
          <w:sz w:val="24"/>
          <w:szCs w:val="24"/>
          <w:lang w:val="uk-UA"/>
        </w:rPr>
      </w:pPr>
      <w:r w:rsidRPr="00845D31">
        <w:rPr>
          <w:rFonts w:ascii="Times New Roman" w:hAnsi="Times New Roman"/>
          <w:sz w:val="24"/>
          <w:szCs w:val="24"/>
          <w:lang w:val="uk-UA"/>
        </w:rPr>
        <w:t>визначення виконавця земельних торгів</w:t>
      </w:r>
    </w:p>
    <w:p w:rsidR="00BC6D8E" w:rsidRPr="00845D31" w:rsidRDefault="00BC6D8E" w:rsidP="00BC6D8E">
      <w:pPr>
        <w:pStyle w:val="a3"/>
        <w:rPr>
          <w:rStyle w:val="a5"/>
          <w:rFonts w:ascii="Times New Roman" w:hAnsi="Times New Roman"/>
          <w:b w:val="0"/>
          <w:sz w:val="24"/>
          <w:szCs w:val="24"/>
          <w:lang w:val="uk-UA"/>
        </w:rPr>
      </w:pPr>
      <w:r w:rsidRPr="00845D31">
        <w:rPr>
          <w:rFonts w:ascii="Times New Roman" w:hAnsi="Times New Roman"/>
          <w:sz w:val="24"/>
          <w:szCs w:val="24"/>
          <w:lang w:val="uk-UA"/>
        </w:rPr>
        <w:t>на конкурентних засадах</w:t>
      </w:r>
    </w:p>
    <w:p w:rsidR="00BC6D8E" w:rsidRPr="00845D31" w:rsidRDefault="00BC6D8E" w:rsidP="00BC6D8E">
      <w:pPr>
        <w:pStyle w:val="a3"/>
        <w:rPr>
          <w:rFonts w:ascii="Times New Roman" w:hAnsi="Times New Roman"/>
          <w:sz w:val="24"/>
          <w:szCs w:val="24"/>
          <w:lang w:val="uk-UA"/>
        </w:rPr>
      </w:pPr>
      <w:r w:rsidRPr="00845D31">
        <w:rPr>
          <w:rStyle w:val="a5"/>
          <w:rFonts w:ascii="Times New Roman" w:hAnsi="Times New Roman"/>
          <w:b w:val="0"/>
          <w:sz w:val="24"/>
          <w:szCs w:val="24"/>
          <w:lang w:val="uk-UA"/>
        </w:rPr>
        <w:t>на території міста Шепетівки</w:t>
      </w:r>
    </w:p>
    <w:p w:rsidR="00BC6D8E" w:rsidRPr="00845D31" w:rsidRDefault="00BC6D8E" w:rsidP="00BC6D8E">
      <w:pPr>
        <w:pStyle w:val="a3"/>
        <w:jc w:val="both"/>
        <w:rPr>
          <w:rFonts w:ascii="Times New Roman" w:hAnsi="Times New Roman"/>
          <w:sz w:val="24"/>
          <w:szCs w:val="24"/>
          <w:lang w:val="uk-UA"/>
        </w:rPr>
      </w:pPr>
    </w:p>
    <w:p w:rsidR="00BC6D8E" w:rsidRPr="00BC6D8E" w:rsidRDefault="00BC6D8E" w:rsidP="00DF0740">
      <w:pPr>
        <w:pStyle w:val="a3"/>
        <w:ind w:firstLine="709"/>
        <w:jc w:val="both"/>
        <w:rPr>
          <w:rFonts w:ascii="Times New Roman" w:hAnsi="Times New Roman"/>
          <w:bCs/>
          <w:sz w:val="24"/>
          <w:szCs w:val="24"/>
          <w:lang w:val="uk-UA"/>
        </w:rPr>
      </w:pPr>
      <w:r w:rsidRPr="00BC6D8E">
        <w:rPr>
          <w:rFonts w:ascii="Times New Roman" w:hAnsi="Times New Roman"/>
          <w:sz w:val="24"/>
          <w:szCs w:val="24"/>
          <w:lang w:val="uk-UA"/>
        </w:rPr>
        <w:t xml:space="preserve">З метою </w:t>
      </w:r>
      <w:r w:rsidR="001B7F98">
        <w:rPr>
          <w:rFonts w:ascii="Times New Roman" w:hAnsi="Times New Roman"/>
          <w:sz w:val="24"/>
          <w:szCs w:val="24"/>
          <w:lang w:val="uk-UA"/>
        </w:rPr>
        <w:t>наповнення міського бюджету та</w:t>
      </w:r>
      <w:r w:rsidRPr="00BC6D8E">
        <w:rPr>
          <w:rFonts w:ascii="Times New Roman" w:hAnsi="Times New Roman"/>
          <w:sz w:val="24"/>
          <w:szCs w:val="24"/>
          <w:lang w:val="uk-UA"/>
        </w:rPr>
        <w:t xml:space="preserve"> забезпечення прозорого механізму визначення суб’єктів - виконавців </w:t>
      </w:r>
      <w:r w:rsidRPr="00BC6D8E">
        <w:rPr>
          <w:rStyle w:val="a5"/>
          <w:rFonts w:ascii="Times New Roman" w:hAnsi="Times New Roman"/>
          <w:b w:val="0"/>
          <w:sz w:val="24"/>
          <w:szCs w:val="24"/>
          <w:lang w:val="uk-UA"/>
        </w:rPr>
        <w:t xml:space="preserve">для проведення робіт із землеустрою, оцінки земель, визначення виконавця земельних торгів, </w:t>
      </w:r>
      <w:r>
        <w:rPr>
          <w:rStyle w:val="a5"/>
          <w:rFonts w:ascii="Times New Roman" w:hAnsi="Times New Roman"/>
          <w:b w:val="0"/>
          <w:sz w:val="24"/>
          <w:szCs w:val="24"/>
          <w:lang w:val="uk-UA"/>
        </w:rPr>
        <w:t>в</w:t>
      </w:r>
      <w:r w:rsidR="00DF0740">
        <w:rPr>
          <w:rStyle w:val="a5"/>
          <w:rFonts w:ascii="Times New Roman" w:hAnsi="Times New Roman"/>
          <w:b w:val="0"/>
          <w:sz w:val="24"/>
          <w:szCs w:val="24"/>
          <w:lang w:val="uk-UA"/>
        </w:rPr>
        <w:t xml:space="preserve"> зв’</w:t>
      </w:r>
      <w:r w:rsidRPr="00BC6D8E">
        <w:rPr>
          <w:rStyle w:val="a5"/>
          <w:rFonts w:ascii="Times New Roman" w:hAnsi="Times New Roman"/>
          <w:b w:val="0"/>
          <w:sz w:val="24"/>
          <w:szCs w:val="24"/>
          <w:lang w:val="uk-UA"/>
        </w:rPr>
        <w:t>язку з втратою чинності наказу Міністерства аграрної політики та продовольства від 25.09.2012 року №</w:t>
      </w:r>
      <w:r w:rsidR="00DF0740">
        <w:rPr>
          <w:rStyle w:val="a5"/>
          <w:rFonts w:ascii="Times New Roman" w:hAnsi="Times New Roman"/>
          <w:b w:val="0"/>
          <w:sz w:val="24"/>
          <w:szCs w:val="24"/>
          <w:lang w:val="uk-UA"/>
        </w:rPr>
        <w:t> </w:t>
      </w:r>
      <w:r w:rsidRPr="00BC6D8E">
        <w:rPr>
          <w:rStyle w:val="a5"/>
          <w:rFonts w:ascii="Times New Roman" w:hAnsi="Times New Roman"/>
          <w:b w:val="0"/>
          <w:sz w:val="24"/>
          <w:szCs w:val="24"/>
          <w:lang w:val="uk-UA"/>
        </w:rPr>
        <w:t xml:space="preserve">579 </w:t>
      </w:r>
      <w:r w:rsidRPr="00BC6D8E">
        <w:rPr>
          <w:rFonts w:ascii="Times New Roman" w:hAnsi="Times New Roman"/>
          <w:sz w:val="24"/>
          <w:szCs w:val="24"/>
          <w:lang w:val="uk-UA"/>
        </w:rPr>
        <w:t>«Про затвердження Порядку закупівлі послуг з виконання робіт із землеустрою, оцінки земель та визначення виконавця земельних торгів на конкурентних засадах»</w:t>
      </w:r>
      <w:r w:rsidR="00232816">
        <w:rPr>
          <w:rFonts w:ascii="Times New Roman" w:hAnsi="Times New Roman"/>
          <w:sz w:val="24"/>
          <w:szCs w:val="24"/>
          <w:lang w:val="uk-UA"/>
        </w:rPr>
        <w:t>,</w:t>
      </w:r>
      <w:r w:rsidRPr="00BC6D8E">
        <w:rPr>
          <w:rStyle w:val="a5"/>
          <w:rFonts w:ascii="Times New Roman" w:hAnsi="Times New Roman"/>
          <w:b w:val="0"/>
          <w:sz w:val="24"/>
          <w:szCs w:val="24"/>
          <w:lang w:val="uk-UA"/>
        </w:rPr>
        <w:t xml:space="preserve"> згідно ст.</w:t>
      </w:r>
      <w:r w:rsidR="00DF0740">
        <w:rPr>
          <w:rStyle w:val="a5"/>
          <w:rFonts w:ascii="Times New Roman" w:hAnsi="Times New Roman"/>
          <w:b w:val="0"/>
          <w:sz w:val="24"/>
          <w:szCs w:val="24"/>
          <w:lang w:val="uk-UA"/>
        </w:rPr>
        <w:t xml:space="preserve"> </w:t>
      </w:r>
      <w:r w:rsidRPr="00BC6D8E">
        <w:rPr>
          <w:rStyle w:val="a5"/>
          <w:rFonts w:ascii="Times New Roman" w:hAnsi="Times New Roman"/>
          <w:b w:val="0"/>
          <w:sz w:val="24"/>
          <w:szCs w:val="24"/>
          <w:lang w:val="uk-UA"/>
        </w:rPr>
        <w:t>ст.</w:t>
      </w:r>
      <w:r w:rsidR="00DF0740">
        <w:rPr>
          <w:rStyle w:val="a5"/>
          <w:rFonts w:ascii="Times New Roman" w:hAnsi="Times New Roman"/>
          <w:b w:val="0"/>
          <w:sz w:val="24"/>
          <w:szCs w:val="24"/>
          <w:lang w:val="uk-UA"/>
        </w:rPr>
        <w:t xml:space="preserve"> </w:t>
      </w:r>
      <w:r w:rsidRPr="00BC6D8E">
        <w:rPr>
          <w:rStyle w:val="a5"/>
          <w:rFonts w:ascii="Times New Roman" w:hAnsi="Times New Roman"/>
          <w:b w:val="0"/>
          <w:sz w:val="24"/>
          <w:szCs w:val="24"/>
          <w:lang w:val="uk-UA"/>
        </w:rPr>
        <w:t>134,</w:t>
      </w:r>
      <w:r w:rsidR="00DF0740">
        <w:rPr>
          <w:rStyle w:val="a5"/>
          <w:rFonts w:ascii="Times New Roman" w:hAnsi="Times New Roman"/>
          <w:b w:val="0"/>
          <w:sz w:val="24"/>
          <w:szCs w:val="24"/>
          <w:lang w:val="uk-UA"/>
        </w:rPr>
        <w:t xml:space="preserve"> </w:t>
      </w:r>
      <w:r w:rsidRPr="00BC6D8E">
        <w:rPr>
          <w:rStyle w:val="a5"/>
          <w:rFonts w:ascii="Times New Roman" w:hAnsi="Times New Roman"/>
          <w:b w:val="0"/>
          <w:sz w:val="24"/>
          <w:szCs w:val="24"/>
          <w:lang w:val="uk-UA"/>
        </w:rPr>
        <w:t>139 Земельного кодексу України, відповідно до</w:t>
      </w:r>
      <w:r w:rsidRPr="00BC6D8E">
        <w:rPr>
          <w:rFonts w:ascii="Times New Roman" w:hAnsi="Times New Roman"/>
          <w:sz w:val="24"/>
          <w:szCs w:val="24"/>
          <w:lang w:val="uk-UA"/>
        </w:rPr>
        <w:t xml:space="preserve"> Закону України від 05.07.2012 року № 5077-VI “Про внесення змін до Земельного кодексу України щодо порядку проведення земельних торгів у формі аукціону”,</w:t>
      </w:r>
      <w:r w:rsidRPr="00BC6D8E">
        <w:rPr>
          <w:sz w:val="24"/>
          <w:szCs w:val="24"/>
          <w:lang w:val="uk-UA"/>
        </w:rPr>
        <w:t xml:space="preserve"> </w:t>
      </w:r>
      <w:r w:rsidRPr="00BC6D8E">
        <w:rPr>
          <w:rFonts w:ascii="Times New Roman" w:hAnsi="Times New Roman"/>
          <w:sz w:val="24"/>
          <w:szCs w:val="24"/>
          <w:lang w:val="uk-UA"/>
        </w:rPr>
        <w:t>керуючись статтями 25, 26 Закону України “Про місцеве самоврядування в Україні”, міська рада</w:t>
      </w:r>
    </w:p>
    <w:p w:rsidR="00BC6D8E" w:rsidRPr="00845D31" w:rsidRDefault="00BC6D8E" w:rsidP="00BC6D8E">
      <w:pPr>
        <w:pStyle w:val="a3"/>
        <w:rPr>
          <w:rFonts w:ascii="Times New Roman" w:hAnsi="Times New Roman"/>
          <w:sz w:val="24"/>
          <w:szCs w:val="24"/>
          <w:lang w:val="uk-UA"/>
        </w:rPr>
      </w:pPr>
      <w:r w:rsidRPr="00845D31">
        <w:rPr>
          <w:rFonts w:ascii="Times New Roman" w:hAnsi="Times New Roman"/>
          <w:sz w:val="24"/>
          <w:szCs w:val="24"/>
          <w:lang w:val="uk-UA"/>
        </w:rPr>
        <w:t>ВИРІШИЛА:</w:t>
      </w:r>
    </w:p>
    <w:p w:rsidR="00BC6D8E" w:rsidRPr="00845D31" w:rsidRDefault="00BC6D8E" w:rsidP="00BC6D8E">
      <w:pPr>
        <w:pStyle w:val="a3"/>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r w:rsidRPr="00845D31">
        <w:rPr>
          <w:rFonts w:ascii="Times New Roman" w:hAnsi="Times New Roman"/>
          <w:sz w:val="24"/>
          <w:szCs w:val="24"/>
          <w:lang w:val="uk-UA"/>
        </w:rPr>
        <w:t xml:space="preserve">1. Затвердити Порядок закупівлі послуг з виконання робіт із землеустрою, оцінки земель </w:t>
      </w:r>
      <w:r>
        <w:rPr>
          <w:rFonts w:ascii="Times New Roman" w:hAnsi="Times New Roman"/>
          <w:sz w:val="24"/>
          <w:szCs w:val="24"/>
          <w:lang w:val="uk-UA"/>
        </w:rPr>
        <w:t xml:space="preserve">                           </w:t>
      </w:r>
      <w:r w:rsidRPr="00845D31">
        <w:rPr>
          <w:rFonts w:ascii="Times New Roman" w:hAnsi="Times New Roman"/>
          <w:sz w:val="24"/>
          <w:szCs w:val="24"/>
          <w:lang w:val="uk-UA"/>
        </w:rPr>
        <w:t xml:space="preserve">та визначення виконавця земельних торгів на конкурентних засадах </w:t>
      </w:r>
      <w:r w:rsidRPr="00845D31">
        <w:rPr>
          <w:rStyle w:val="a5"/>
          <w:rFonts w:ascii="Times New Roman" w:hAnsi="Times New Roman"/>
          <w:b w:val="0"/>
          <w:sz w:val="24"/>
          <w:szCs w:val="24"/>
          <w:lang w:val="uk-UA"/>
        </w:rPr>
        <w:t>на території міста Шепетівки</w:t>
      </w:r>
      <w:r w:rsidRPr="00845D31">
        <w:rPr>
          <w:rFonts w:ascii="Times New Roman" w:hAnsi="Times New Roman"/>
          <w:sz w:val="24"/>
          <w:szCs w:val="24"/>
          <w:lang w:val="uk-UA"/>
        </w:rPr>
        <w:t xml:space="preserve"> (додаток 1).</w:t>
      </w:r>
    </w:p>
    <w:p w:rsidR="00BC6D8E" w:rsidRPr="00845D31" w:rsidRDefault="00BC6D8E" w:rsidP="00BC6D8E">
      <w:pPr>
        <w:pStyle w:val="a3"/>
        <w:jc w:val="both"/>
        <w:rPr>
          <w:rFonts w:ascii="Times New Roman" w:hAnsi="Times New Roman"/>
          <w:sz w:val="24"/>
          <w:szCs w:val="24"/>
          <w:lang w:val="uk-UA"/>
        </w:rPr>
      </w:pPr>
      <w:r w:rsidRPr="00845D31">
        <w:rPr>
          <w:rFonts w:ascii="Times New Roman" w:hAnsi="Times New Roman"/>
          <w:sz w:val="24"/>
          <w:szCs w:val="24"/>
          <w:lang w:val="uk-UA"/>
        </w:rPr>
        <w:t xml:space="preserve">2. Утворити Комісію з конкурсного відбору суб’єктів - виконавців робіт із землеустрою, оцінки земель та виконавця земельних торгів на конкурентних засадах </w:t>
      </w:r>
      <w:r w:rsidRPr="00845D31">
        <w:rPr>
          <w:rStyle w:val="a5"/>
          <w:rFonts w:ascii="Times New Roman" w:hAnsi="Times New Roman"/>
          <w:b w:val="0"/>
          <w:sz w:val="24"/>
          <w:szCs w:val="24"/>
          <w:lang w:val="uk-UA"/>
        </w:rPr>
        <w:t>на території міста Шепетівки</w:t>
      </w:r>
      <w:r w:rsidRPr="00845D31">
        <w:rPr>
          <w:rFonts w:ascii="Times New Roman" w:hAnsi="Times New Roman"/>
          <w:sz w:val="24"/>
          <w:szCs w:val="24"/>
          <w:lang w:val="uk-UA"/>
        </w:rPr>
        <w:t xml:space="preserve"> та затвердити її склад (додаток 2).</w:t>
      </w:r>
    </w:p>
    <w:p w:rsidR="00A04CE0" w:rsidRPr="00845D31" w:rsidRDefault="00BC6D8E" w:rsidP="00A04CE0">
      <w:pPr>
        <w:pStyle w:val="a3"/>
        <w:jc w:val="both"/>
        <w:rPr>
          <w:rFonts w:ascii="Times New Roman" w:hAnsi="Times New Roman"/>
          <w:sz w:val="24"/>
          <w:szCs w:val="24"/>
          <w:lang w:val="uk-UA"/>
        </w:rPr>
      </w:pPr>
      <w:r w:rsidRPr="00845D31">
        <w:rPr>
          <w:rFonts w:ascii="Times New Roman" w:hAnsi="Times New Roman"/>
          <w:sz w:val="24"/>
          <w:szCs w:val="24"/>
          <w:lang w:val="uk-UA"/>
        </w:rPr>
        <w:t>3.</w:t>
      </w:r>
      <w:r w:rsidRPr="00845D31">
        <w:rPr>
          <w:rFonts w:ascii="Times New Roman" w:hAnsi="Times New Roman"/>
          <w:b/>
          <w:sz w:val="24"/>
          <w:szCs w:val="24"/>
          <w:lang w:val="uk-UA"/>
        </w:rPr>
        <w:t xml:space="preserve"> </w:t>
      </w:r>
      <w:r w:rsidRPr="00845D31">
        <w:rPr>
          <w:rFonts w:ascii="Times New Roman" w:hAnsi="Times New Roman"/>
          <w:sz w:val="24"/>
          <w:szCs w:val="24"/>
          <w:lang w:val="uk-UA"/>
        </w:rPr>
        <w:t>В</w:t>
      </w:r>
      <w:r w:rsidRPr="00845D31">
        <w:rPr>
          <w:rStyle w:val="a5"/>
          <w:rFonts w:ascii="Times New Roman" w:hAnsi="Times New Roman"/>
          <w:b w:val="0"/>
          <w:sz w:val="24"/>
          <w:szCs w:val="24"/>
          <w:lang w:val="uk-UA"/>
        </w:rPr>
        <w:t>изнати таким</w:t>
      </w:r>
      <w:r w:rsidR="0006018E">
        <w:rPr>
          <w:rStyle w:val="a5"/>
          <w:rFonts w:ascii="Times New Roman" w:hAnsi="Times New Roman"/>
          <w:b w:val="0"/>
          <w:sz w:val="24"/>
          <w:szCs w:val="24"/>
          <w:lang w:val="uk-UA"/>
        </w:rPr>
        <w:t>и</w:t>
      </w:r>
      <w:r w:rsidRPr="00845D31">
        <w:rPr>
          <w:rStyle w:val="a5"/>
          <w:rFonts w:ascii="Times New Roman" w:hAnsi="Times New Roman"/>
          <w:b w:val="0"/>
          <w:sz w:val="24"/>
          <w:szCs w:val="24"/>
          <w:lang w:val="uk-UA"/>
        </w:rPr>
        <w:t>, що втратил</w:t>
      </w:r>
      <w:r w:rsidR="0006018E">
        <w:rPr>
          <w:rStyle w:val="a5"/>
          <w:rFonts w:ascii="Times New Roman" w:hAnsi="Times New Roman"/>
          <w:b w:val="0"/>
          <w:sz w:val="24"/>
          <w:szCs w:val="24"/>
          <w:lang w:val="uk-UA"/>
        </w:rPr>
        <w:t>и</w:t>
      </w:r>
      <w:r w:rsidRPr="00845D31">
        <w:rPr>
          <w:rStyle w:val="a5"/>
          <w:rFonts w:ascii="Times New Roman" w:hAnsi="Times New Roman"/>
          <w:b w:val="0"/>
          <w:sz w:val="24"/>
          <w:szCs w:val="24"/>
          <w:lang w:val="uk-UA"/>
        </w:rPr>
        <w:t xml:space="preserve"> чинність</w:t>
      </w:r>
      <w:r w:rsidRPr="00845D31">
        <w:rPr>
          <w:rFonts w:ascii="Times New Roman" w:hAnsi="Times New Roman"/>
          <w:sz w:val="24"/>
          <w:szCs w:val="24"/>
          <w:lang w:val="uk-UA"/>
        </w:rPr>
        <w:t xml:space="preserve"> </w:t>
      </w:r>
      <w:r w:rsidR="00745BB4">
        <w:rPr>
          <w:rFonts w:ascii="Times New Roman" w:hAnsi="Times New Roman"/>
          <w:sz w:val="24"/>
          <w:szCs w:val="24"/>
          <w:lang w:val="uk-UA"/>
        </w:rPr>
        <w:t xml:space="preserve">рішення </w:t>
      </w:r>
      <w:r w:rsidR="009B0DCD">
        <w:rPr>
          <w:rStyle w:val="a5"/>
          <w:rFonts w:ascii="Times New Roman" w:hAnsi="Times New Roman"/>
          <w:b w:val="0"/>
          <w:sz w:val="24"/>
          <w:szCs w:val="24"/>
          <w:lang w:val="uk-UA"/>
        </w:rPr>
        <w:t>ХХХ</w:t>
      </w:r>
      <w:r w:rsidR="009B0DCD">
        <w:rPr>
          <w:rStyle w:val="a5"/>
          <w:rFonts w:ascii="Times New Roman" w:hAnsi="Times New Roman"/>
          <w:b w:val="0"/>
          <w:sz w:val="24"/>
          <w:szCs w:val="24"/>
          <w:lang w:val="en-US"/>
        </w:rPr>
        <w:t>V</w:t>
      </w:r>
      <w:r w:rsidR="00A04CE0">
        <w:rPr>
          <w:rStyle w:val="a5"/>
          <w:rFonts w:ascii="Times New Roman" w:hAnsi="Times New Roman"/>
          <w:b w:val="0"/>
          <w:sz w:val="24"/>
          <w:szCs w:val="24"/>
          <w:lang w:val="uk-UA"/>
        </w:rPr>
        <w:t>ІІІ</w:t>
      </w:r>
      <w:r w:rsidR="009B0DCD">
        <w:rPr>
          <w:rStyle w:val="a5"/>
          <w:rFonts w:ascii="Times New Roman" w:hAnsi="Times New Roman"/>
          <w:b w:val="0"/>
          <w:sz w:val="24"/>
          <w:szCs w:val="24"/>
          <w:lang w:val="uk-UA"/>
        </w:rPr>
        <w:t xml:space="preserve"> сесії </w:t>
      </w:r>
      <w:r w:rsidR="00A04CE0">
        <w:rPr>
          <w:rStyle w:val="a5"/>
          <w:rFonts w:ascii="Times New Roman" w:hAnsi="Times New Roman"/>
          <w:b w:val="0"/>
          <w:sz w:val="24"/>
          <w:szCs w:val="24"/>
          <w:lang w:val="uk-UA"/>
        </w:rPr>
        <w:t xml:space="preserve">міської ради </w:t>
      </w:r>
      <w:r w:rsidR="009B0DCD">
        <w:rPr>
          <w:rStyle w:val="a5"/>
          <w:rFonts w:ascii="Times New Roman" w:hAnsi="Times New Roman"/>
          <w:b w:val="0"/>
          <w:sz w:val="24"/>
          <w:szCs w:val="24"/>
          <w:lang w:val="en-US"/>
        </w:rPr>
        <w:t>V</w:t>
      </w:r>
      <w:r w:rsidR="00745BB4" w:rsidRPr="00D71AC7">
        <w:rPr>
          <w:rStyle w:val="a5"/>
          <w:rFonts w:ascii="Times New Roman" w:hAnsi="Times New Roman"/>
          <w:b w:val="0"/>
          <w:sz w:val="24"/>
          <w:szCs w:val="24"/>
          <w:lang w:val="uk-UA"/>
        </w:rPr>
        <w:t>І</w:t>
      </w:r>
      <w:r w:rsidR="00A04CE0">
        <w:rPr>
          <w:rStyle w:val="a5"/>
          <w:rFonts w:ascii="Times New Roman" w:hAnsi="Times New Roman"/>
          <w:b w:val="0"/>
          <w:sz w:val="24"/>
          <w:szCs w:val="24"/>
          <w:lang w:val="uk-UA"/>
        </w:rPr>
        <w:t>І</w:t>
      </w:r>
      <w:r w:rsidR="00745BB4" w:rsidRPr="00D71AC7">
        <w:rPr>
          <w:rStyle w:val="a5"/>
          <w:rFonts w:ascii="Times New Roman" w:hAnsi="Times New Roman"/>
          <w:b w:val="0"/>
          <w:sz w:val="24"/>
          <w:szCs w:val="24"/>
          <w:lang w:val="uk-UA"/>
        </w:rPr>
        <w:t xml:space="preserve"> скликання від </w:t>
      </w:r>
      <w:r w:rsidR="00A04CE0">
        <w:rPr>
          <w:rStyle w:val="a5"/>
          <w:rFonts w:ascii="Times New Roman" w:hAnsi="Times New Roman"/>
          <w:b w:val="0"/>
          <w:sz w:val="24"/>
          <w:szCs w:val="24"/>
          <w:lang w:val="uk-UA"/>
        </w:rPr>
        <w:t>05</w:t>
      </w:r>
      <w:r w:rsidR="00745BB4" w:rsidRPr="00D71AC7">
        <w:rPr>
          <w:rStyle w:val="a5"/>
          <w:rFonts w:ascii="Times New Roman" w:hAnsi="Times New Roman"/>
          <w:b w:val="0"/>
          <w:sz w:val="24"/>
          <w:szCs w:val="24"/>
          <w:lang w:val="uk-UA"/>
        </w:rPr>
        <w:t xml:space="preserve"> </w:t>
      </w:r>
      <w:r w:rsidR="00A04CE0">
        <w:rPr>
          <w:rStyle w:val="a5"/>
          <w:rFonts w:ascii="Times New Roman" w:hAnsi="Times New Roman"/>
          <w:b w:val="0"/>
          <w:sz w:val="24"/>
          <w:szCs w:val="24"/>
          <w:lang w:val="uk-UA"/>
        </w:rPr>
        <w:t>квітня</w:t>
      </w:r>
      <w:r w:rsidR="00745BB4" w:rsidRPr="00D71AC7">
        <w:rPr>
          <w:rStyle w:val="a5"/>
          <w:rFonts w:ascii="Times New Roman" w:hAnsi="Times New Roman"/>
          <w:b w:val="0"/>
          <w:sz w:val="24"/>
          <w:szCs w:val="24"/>
          <w:lang w:val="uk-UA"/>
        </w:rPr>
        <w:t xml:space="preserve"> 201</w:t>
      </w:r>
      <w:r w:rsidR="00A04CE0">
        <w:rPr>
          <w:rStyle w:val="a5"/>
          <w:rFonts w:ascii="Times New Roman" w:hAnsi="Times New Roman"/>
          <w:b w:val="0"/>
          <w:sz w:val="24"/>
          <w:szCs w:val="24"/>
          <w:lang w:val="uk-UA"/>
        </w:rPr>
        <w:t>8</w:t>
      </w:r>
      <w:r w:rsidR="00745BB4" w:rsidRPr="00D71AC7">
        <w:rPr>
          <w:rStyle w:val="a5"/>
          <w:rFonts w:ascii="Times New Roman" w:hAnsi="Times New Roman"/>
          <w:b w:val="0"/>
          <w:sz w:val="24"/>
          <w:szCs w:val="24"/>
          <w:lang w:val="uk-UA"/>
        </w:rPr>
        <w:t xml:space="preserve"> року №</w:t>
      </w:r>
      <w:r w:rsidR="00DF0740">
        <w:rPr>
          <w:rStyle w:val="a5"/>
          <w:rFonts w:ascii="Times New Roman" w:hAnsi="Times New Roman"/>
          <w:b w:val="0"/>
          <w:sz w:val="24"/>
          <w:szCs w:val="24"/>
          <w:lang w:val="uk-UA"/>
        </w:rPr>
        <w:t> </w:t>
      </w:r>
      <w:r w:rsidR="00A04CE0">
        <w:rPr>
          <w:rStyle w:val="a5"/>
          <w:rFonts w:ascii="Times New Roman" w:hAnsi="Times New Roman"/>
          <w:b w:val="0"/>
          <w:sz w:val="24"/>
          <w:szCs w:val="24"/>
          <w:lang w:val="uk-UA"/>
        </w:rPr>
        <w:t>29</w:t>
      </w:r>
      <w:r w:rsidR="00745BB4" w:rsidRPr="00D71AC7">
        <w:rPr>
          <w:rStyle w:val="a5"/>
          <w:rFonts w:ascii="Times New Roman" w:hAnsi="Times New Roman"/>
          <w:b w:val="0"/>
          <w:sz w:val="24"/>
          <w:szCs w:val="24"/>
          <w:lang w:val="uk-UA"/>
        </w:rPr>
        <w:t xml:space="preserve"> </w:t>
      </w:r>
      <w:r w:rsidR="00745BB4">
        <w:rPr>
          <w:rStyle w:val="a5"/>
          <w:rFonts w:ascii="Times New Roman" w:hAnsi="Times New Roman"/>
          <w:b w:val="0"/>
          <w:sz w:val="24"/>
          <w:szCs w:val="24"/>
          <w:lang w:val="uk-UA"/>
        </w:rPr>
        <w:t xml:space="preserve">«Про затвердження </w:t>
      </w:r>
      <w:r w:rsidR="00745BB4" w:rsidRPr="00D71AC7">
        <w:rPr>
          <w:rFonts w:ascii="Times New Roman" w:hAnsi="Times New Roman"/>
          <w:sz w:val="24"/>
          <w:szCs w:val="24"/>
          <w:lang w:val="uk-UA"/>
        </w:rPr>
        <w:t>Порядку закупівлі послуг з виконання робіт із землеустрою, оцінки земель та визначення виконавця земельних торгів</w:t>
      </w:r>
      <w:r w:rsidR="00745BB4">
        <w:rPr>
          <w:rFonts w:ascii="Times New Roman" w:hAnsi="Times New Roman"/>
          <w:sz w:val="24"/>
          <w:szCs w:val="24"/>
          <w:lang w:val="uk-UA"/>
        </w:rPr>
        <w:t xml:space="preserve"> </w:t>
      </w:r>
      <w:r w:rsidR="00745BB4" w:rsidRPr="00D71AC7">
        <w:rPr>
          <w:rFonts w:ascii="Times New Roman" w:hAnsi="Times New Roman"/>
          <w:sz w:val="24"/>
          <w:szCs w:val="24"/>
          <w:lang w:val="uk-UA"/>
        </w:rPr>
        <w:t xml:space="preserve">на конкурентних засадах </w:t>
      </w:r>
      <w:r w:rsidR="00745BB4" w:rsidRPr="00D71AC7">
        <w:rPr>
          <w:rStyle w:val="a5"/>
          <w:rFonts w:ascii="Times New Roman" w:hAnsi="Times New Roman"/>
          <w:b w:val="0"/>
          <w:sz w:val="24"/>
          <w:szCs w:val="24"/>
          <w:lang w:val="uk-UA"/>
        </w:rPr>
        <w:t>на території міста Шепетівки</w:t>
      </w:r>
      <w:r w:rsidR="00745BB4">
        <w:rPr>
          <w:rStyle w:val="a5"/>
          <w:rFonts w:ascii="Times New Roman" w:hAnsi="Times New Roman"/>
          <w:b w:val="0"/>
          <w:sz w:val="24"/>
          <w:szCs w:val="24"/>
          <w:lang w:val="uk-UA"/>
        </w:rPr>
        <w:t xml:space="preserve">», </w:t>
      </w:r>
      <w:r w:rsidR="00232816">
        <w:rPr>
          <w:rFonts w:ascii="Times New Roman" w:hAnsi="Times New Roman"/>
          <w:sz w:val="24"/>
          <w:szCs w:val="24"/>
          <w:lang w:val="uk-UA"/>
        </w:rPr>
        <w:t>р</w:t>
      </w:r>
      <w:r w:rsidR="009B0DCD">
        <w:rPr>
          <w:rStyle w:val="a5"/>
          <w:rFonts w:ascii="Times New Roman" w:hAnsi="Times New Roman"/>
          <w:b w:val="0"/>
          <w:sz w:val="24"/>
          <w:szCs w:val="24"/>
          <w:lang w:val="uk-UA"/>
        </w:rPr>
        <w:t xml:space="preserve">ішення </w:t>
      </w:r>
      <w:r w:rsidR="00A04CE0">
        <w:rPr>
          <w:rStyle w:val="a5"/>
          <w:rFonts w:ascii="Times New Roman" w:hAnsi="Times New Roman"/>
          <w:b w:val="0"/>
          <w:sz w:val="24"/>
          <w:szCs w:val="24"/>
          <w:lang w:val="en-US"/>
        </w:rPr>
        <w:t>XLI</w:t>
      </w:r>
      <w:r w:rsidR="00232816">
        <w:rPr>
          <w:rStyle w:val="a5"/>
          <w:rFonts w:ascii="Times New Roman" w:hAnsi="Times New Roman"/>
          <w:b w:val="0"/>
          <w:sz w:val="24"/>
          <w:szCs w:val="24"/>
          <w:lang w:val="uk-UA"/>
        </w:rPr>
        <w:t>І</w:t>
      </w:r>
      <w:r w:rsidR="00A04CE0" w:rsidRPr="00A04CE0">
        <w:rPr>
          <w:rStyle w:val="a5"/>
          <w:rFonts w:ascii="Times New Roman" w:hAnsi="Times New Roman"/>
          <w:b w:val="0"/>
          <w:sz w:val="24"/>
          <w:szCs w:val="24"/>
          <w:lang w:val="uk-UA"/>
        </w:rPr>
        <w:t xml:space="preserve"> </w:t>
      </w:r>
      <w:r w:rsidR="00A04CE0">
        <w:rPr>
          <w:rStyle w:val="a5"/>
          <w:rFonts w:ascii="Times New Roman" w:hAnsi="Times New Roman"/>
          <w:b w:val="0"/>
          <w:sz w:val="24"/>
          <w:szCs w:val="24"/>
          <w:lang w:val="uk-UA"/>
        </w:rPr>
        <w:t>(позачергової)</w:t>
      </w:r>
      <w:r w:rsidR="00232816">
        <w:rPr>
          <w:rStyle w:val="a5"/>
          <w:rFonts w:ascii="Times New Roman" w:hAnsi="Times New Roman"/>
          <w:b w:val="0"/>
          <w:sz w:val="24"/>
          <w:szCs w:val="24"/>
          <w:lang w:val="uk-UA"/>
        </w:rPr>
        <w:t xml:space="preserve"> сесії міської ради </w:t>
      </w:r>
      <w:r w:rsidR="00A04CE0">
        <w:rPr>
          <w:rStyle w:val="a5"/>
          <w:rFonts w:ascii="Times New Roman" w:hAnsi="Times New Roman"/>
          <w:b w:val="0"/>
          <w:sz w:val="24"/>
          <w:szCs w:val="24"/>
          <w:lang w:val="en-US"/>
        </w:rPr>
        <w:t>V</w:t>
      </w:r>
      <w:r w:rsidR="00232816">
        <w:rPr>
          <w:rStyle w:val="a5"/>
          <w:rFonts w:ascii="Times New Roman" w:hAnsi="Times New Roman"/>
          <w:b w:val="0"/>
          <w:sz w:val="24"/>
          <w:szCs w:val="24"/>
          <w:lang w:val="uk-UA"/>
        </w:rPr>
        <w:t>ІІ скликання в</w:t>
      </w:r>
      <w:r w:rsidR="00A04CE0">
        <w:rPr>
          <w:rStyle w:val="a5"/>
          <w:rFonts w:ascii="Times New Roman" w:hAnsi="Times New Roman"/>
          <w:b w:val="0"/>
          <w:sz w:val="24"/>
          <w:szCs w:val="24"/>
          <w:lang w:val="uk-UA"/>
        </w:rPr>
        <w:t>ід 03 липня</w:t>
      </w:r>
      <w:r w:rsidR="009B0DCD">
        <w:rPr>
          <w:rStyle w:val="a5"/>
          <w:rFonts w:ascii="Times New Roman" w:hAnsi="Times New Roman"/>
          <w:b w:val="0"/>
          <w:sz w:val="24"/>
          <w:szCs w:val="24"/>
          <w:lang w:val="uk-UA"/>
        </w:rPr>
        <w:t xml:space="preserve"> 201</w:t>
      </w:r>
      <w:r w:rsidR="00A04CE0">
        <w:rPr>
          <w:rStyle w:val="a5"/>
          <w:rFonts w:ascii="Times New Roman" w:hAnsi="Times New Roman"/>
          <w:b w:val="0"/>
          <w:sz w:val="24"/>
          <w:szCs w:val="24"/>
          <w:lang w:val="uk-UA"/>
        </w:rPr>
        <w:t>8</w:t>
      </w:r>
      <w:r w:rsidR="009B0DCD">
        <w:rPr>
          <w:rStyle w:val="a5"/>
          <w:rFonts w:ascii="Times New Roman" w:hAnsi="Times New Roman"/>
          <w:b w:val="0"/>
          <w:sz w:val="24"/>
          <w:szCs w:val="24"/>
          <w:lang w:val="uk-UA"/>
        </w:rPr>
        <w:t xml:space="preserve"> року №</w:t>
      </w:r>
      <w:r w:rsidR="00053D84">
        <w:rPr>
          <w:rStyle w:val="a5"/>
          <w:rFonts w:ascii="Times New Roman" w:hAnsi="Times New Roman"/>
          <w:b w:val="0"/>
          <w:sz w:val="24"/>
          <w:szCs w:val="24"/>
          <w:lang w:val="uk-UA"/>
        </w:rPr>
        <w:t> </w:t>
      </w:r>
      <w:r w:rsidR="009B0DCD">
        <w:rPr>
          <w:rStyle w:val="a5"/>
          <w:rFonts w:ascii="Times New Roman" w:hAnsi="Times New Roman"/>
          <w:b w:val="0"/>
          <w:sz w:val="24"/>
          <w:szCs w:val="24"/>
          <w:lang w:val="uk-UA"/>
        </w:rPr>
        <w:t xml:space="preserve">2 «Про </w:t>
      </w:r>
      <w:r w:rsidR="00232816">
        <w:rPr>
          <w:rStyle w:val="a5"/>
          <w:rFonts w:ascii="Times New Roman" w:hAnsi="Times New Roman"/>
          <w:b w:val="0"/>
          <w:sz w:val="24"/>
          <w:szCs w:val="24"/>
          <w:lang w:val="uk-UA"/>
        </w:rPr>
        <w:t>в</w:t>
      </w:r>
      <w:r w:rsidR="009B0DCD">
        <w:rPr>
          <w:rFonts w:ascii="Times New Roman" w:hAnsi="Times New Roman"/>
          <w:sz w:val="24"/>
          <w:szCs w:val="24"/>
          <w:lang w:val="uk-UA"/>
        </w:rPr>
        <w:t>несення</w:t>
      </w:r>
      <w:r w:rsidR="00232816">
        <w:rPr>
          <w:rFonts w:ascii="Times New Roman" w:hAnsi="Times New Roman"/>
          <w:sz w:val="24"/>
          <w:szCs w:val="24"/>
          <w:lang w:val="uk-UA"/>
        </w:rPr>
        <w:t xml:space="preserve"> змін </w:t>
      </w:r>
      <w:r w:rsidR="00A04CE0">
        <w:rPr>
          <w:rFonts w:ascii="Times New Roman" w:hAnsi="Times New Roman"/>
          <w:sz w:val="24"/>
          <w:szCs w:val="24"/>
          <w:lang w:val="uk-UA"/>
        </w:rPr>
        <w:t xml:space="preserve">та доповнень в додаток 1 до рішення </w:t>
      </w:r>
      <w:r w:rsidR="00A04CE0" w:rsidRPr="00D71AC7">
        <w:rPr>
          <w:rStyle w:val="a5"/>
          <w:rFonts w:ascii="Times New Roman" w:hAnsi="Times New Roman"/>
          <w:b w:val="0"/>
          <w:sz w:val="24"/>
          <w:szCs w:val="24"/>
          <w:lang w:val="uk-UA"/>
        </w:rPr>
        <w:t>ХХХ</w:t>
      </w:r>
      <w:r w:rsidR="00A04CE0" w:rsidRPr="006F3104">
        <w:rPr>
          <w:rFonts w:ascii="Times New Roman" w:hAnsi="Times New Roman"/>
          <w:sz w:val="24"/>
          <w:szCs w:val="24"/>
          <w:lang w:val="uk-UA"/>
        </w:rPr>
        <w:t>V</w:t>
      </w:r>
      <w:r w:rsidR="00A04CE0">
        <w:rPr>
          <w:rStyle w:val="a5"/>
          <w:rFonts w:ascii="Times New Roman" w:hAnsi="Times New Roman"/>
          <w:b w:val="0"/>
          <w:sz w:val="24"/>
          <w:szCs w:val="24"/>
          <w:lang w:val="uk-UA"/>
        </w:rPr>
        <w:t>ІІІ</w:t>
      </w:r>
      <w:r w:rsidR="00A04CE0" w:rsidRPr="00D71AC7">
        <w:rPr>
          <w:rStyle w:val="a5"/>
          <w:rFonts w:ascii="Times New Roman" w:hAnsi="Times New Roman"/>
          <w:b w:val="0"/>
          <w:sz w:val="24"/>
          <w:szCs w:val="24"/>
          <w:lang w:val="uk-UA"/>
        </w:rPr>
        <w:t xml:space="preserve"> сесії</w:t>
      </w:r>
      <w:r w:rsidR="00A04CE0">
        <w:rPr>
          <w:rStyle w:val="a5"/>
          <w:rFonts w:ascii="Times New Roman" w:hAnsi="Times New Roman"/>
          <w:b w:val="0"/>
          <w:sz w:val="24"/>
          <w:szCs w:val="24"/>
          <w:lang w:val="uk-UA"/>
        </w:rPr>
        <w:t xml:space="preserve"> міської ради</w:t>
      </w:r>
      <w:r w:rsidR="00A04CE0" w:rsidRPr="00D71AC7">
        <w:rPr>
          <w:rStyle w:val="a5"/>
          <w:rFonts w:ascii="Times New Roman" w:hAnsi="Times New Roman"/>
          <w:b w:val="0"/>
          <w:sz w:val="24"/>
          <w:szCs w:val="24"/>
          <w:lang w:val="uk-UA"/>
        </w:rPr>
        <w:t xml:space="preserve"> </w:t>
      </w:r>
      <w:r w:rsidR="00A04CE0" w:rsidRPr="006F3104">
        <w:rPr>
          <w:rFonts w:ascii="Times New Roman" w:hAnsi="Times New Roman"/>
          <w:sz w:val="24"/>
          <w:szCs w:val="24"/>
          <w:lang w:val="uk-UA"/>
        </w:rPr>
        <w:t>VІІ</w:t>
      </w:r>
      <w:r w:rsidR="00A04CE0" w:rsidRPr="00D71AC7">
        <w:rPr>
          <w:rStyle w:val="a5"/>
          <w:rFonts w:ascii="Times New Roman" w:hAnsi="Times New Roman"/>
          <w:b w:val="0"/>
          <w:sz w:val="24"/>
          <w:szCs w:val="24"/>
          <w:lang w:val="uk-UA"/>
        </w:rPr>
        <w:t xml:space="preserve"> скликання від </w:t>
      </w:r>
      <w:r w:rsidR="00A04CE0">
        <w:rPr>
          <w:rStyle w:val="a5"/>
          <w:rFonts w:ascii="Times New Roman" w:hAnsi="Times New Roman"/>
          <w:b w:val="0"/>
          <w:sz w:val="24"/>
          <w:szCs w:val="24"/>
          <w:lang w:val="uk-UA"/>
        </w:rPr>
        <w:t>05</w:t>
      </w:r>
      <w:r w:rsidR="00A04CE0" w:rsidRPr="00D71AC7">
        <w:rPr>
          <w:rStyle w:val="a5"/>
          <w:rFonts w:ascii="Times New Roman" w:hAnsi="Times New Roman"/>
          <w:b w:val="0"/>
          <w:sz w:val="24"/>
          <w:szCs w:val="24"/>
          <w:lang w:val="uk-UA"/>
        </w:rPr>
        <w:t xml:space="preserve"> </w:t>
      </w:r>
      <w:r w:rsidR="00A04CE0">
        <w:rPr>
          <w:rStyle w:val="a5"/>
          <w:rFonts w:ascii="Times New Roman" w:hAnsi="Times New Roman"/>
          <w:b w:val="0"/>
          <w:sz w:val="24"/>
          <w:szCs w:val="24"/>
          <w:lang w:val="uk-UA"/>
        </w:rPr>
        <w:t>квітня</w:t>
      </w:r>
      <w:r w:rsidR="00A04CE0" w:rsidRPr="00D71AC7">
        <w:rPr>
          <w:rStyle w:val="a5"/>
          <w:rFonts w:ascii="Times New Roman" w:hAnsi="Times New Roman"/>
          <w:b w:val="0"/>
          <w:sz w:val="24"/>
          <w:szCs w:val="24"/>
          <w:lang w:val="uk-UA"/>
        </w:rPr>
        <w:t xml:space="preserve"> 201</w:t>
      </w:r>
      <w:r w:rsidR="00A04CE0">
        <w:rPr>
          <w:rStyle w:val="a5"/>
          <w:rFonts w:ascii="Times New Roman" w:hAnsi="Times New Roman"/>
          <w:b w:val="0"/>
          <w:sz w:val="24"/>
          <w:szCs w:val="24"/>
          <w:lang w:val="uk-UA"/>
        </w:rPr>
        <w:t>8</w:t>
      </w:r>
      <w:r w:rsidR="00A04CE0" w:rsidRPr="00D71AC7">
        <w:rPr>
          <w:rStyle w:val="a5"/>
          <w:rFonts w:ascii="Times New Roman" w:hAnsi="Times New Roman"/>
          <w:b w:val="0"/>
          <w:sz w:val="24"/>
          <w:szCs w:val="24"/>
          <w:lang w:val="uk-UA"/>
        </w:rPr>
        <w:t xml:space="preserve"> року №</w:t>
      </w:r>
      <w:r w:rsidR="00A04CE0">
        <w:rPr>
          <w:rStyle w:val="a5"/>
          <w:rFonts w:ascii="Times New Roman" w:hAnsi="Times New Roman"/>
          <w:b w:val="0"/>
          <w:sz w:val="24"/>
          <w:szCs w:val="24"/>
          <w:lang w:val="uk-UA"/>
        </w:rPr>
        <w:t>29</w:t>
      </w:r>
      <w:r w:rsidR="00A04CE0" w:rsidRPr="00D71AC7">
        <w:rPr>
          <w:rStyle w:val="a5"/>
          <w:rFonts w:ascii="Times New Roman" w:hAnsi="Times New Roman"/>
          <w:b w:val="0"/>
          <w:sz w:val="24"/>
          <w:szCs w:val="24"/>
          <w:lang w:val="uk-UA"/>
        </w:rPr>
        <w:t xml:space="preserve"> </w:t>
      </w:r>
      <w:r w:rsidR="00A04CE0">
        <w:rPr>
          <w:rStyle w:val="a5"/>
          <w:rFonts w:ascii="Times New Roman" w:hAnsi="Times New Roman"/>
          <w:b w:val="0"/>
          <w:sz w:val="24"/>
          <w:szCs w:val="24"/>
          <w:lang w:val="uk-UA"/>
        </w:rPr>
        <w:t xml:space="preserve">«Про затвердження </w:t>
      </w:r>
      <w:r w:rsidR="00A04CE0" w:rsidRPr="00D71AC7">
        <w:rPr>
          <w:rFonts w:ascii="Times New Roman" w:hAnsi="Times New Roman"/>
          <w:sz w:val="24"/>
          <w:szCs w:val="24"/>
          <w:lang w:val="uk-UA"/>
        </w:rPr>
        <w:t>Порядку закупівлі послуг</w:t>
      </w:r>
      <w:r w:rsidR="00A04CE0">
        <w:rPr>
          <w:rFonts w:ascii="Times New Roman" w:hAnsi="Times New Roman"/>
          <w:sz w:val="24"/>
          <w:szCs w:val="24"/>
          <w:lang w:val="uk-UA"/>
        </w:rPr>
        <w:t xml:space="preserve"> </w:t>
      </w:r>
      <w:r w:rsidR="00A04CE0" w:rsidRPr="00D71AC7">
        <w:rPr>
          <w:rFonts w:ascii="Times New Roman" w:hAnsi="Times New Roman"/>
          <w:sz w:val="24"/>
          <w:szCs w:val="24"/>
          <w:lang w:val="uk-UA"/>
        </w:rPr>
        <w:t xml:space="preserve"> з виконання робіт із землеустрою, оцінки земель та визначення виконавця земельних торгів</w:t>
      </w:r>
      <w:r w:rsidR="00A04CE0">
        <w:rPr>
          <w:rFonts w:ascii="Times New Roman" w:hAnsi="Times New Roman"/>
          <w:sz w:val="24"/>
          <w:szCs w:val="24"/>
          <w:lang w:val="uk-UA"/>
        </w:rPr>
        <w:t xml:space="preserve"> </w:t>
      </w:r>
      <w:r w:rsidR="00A04CE0" w:rsidRPr="00D71AC7">
        <w:rPr>
          <w:rFonts w:ascii="Times New Roman" w:hAnsi="Times New Roman"/>
          <w:sz w:val="24"/>
          <w:szCs w:val="24"/>
          <w:lang w:val="uk-UA"/>
        </w:rPr>
        <w:t xml:space="preserve">на конкурентних засадах </w:t>
      </w:r>
      <w:r w:rsidR="00A04CE0" w:rsidRPr="00D71AC7">
        <w:rPr>
          <w:rStyle w:val="a5"/>
          <w:rFonts w:ascii="Times New Roman" w:hAnsi="Times New Roman"/>
          <w:b w:val="0"/>
          <w:sz w:val="24"/>
          <w:szCs w:val="24"/>
          <w:lang w:val="uk-UA"/>
        </w:rPr>
        <w:t>на території міста Шепетівки</w:t>
      </w:r>
      <w:r w:rsidR="00A04CE0">
        <w:rPr>
          <w:rStyle w:val="a5"/>
          <w:rFonts w:ascii="Times New Roman" w:hAnsi="Times New Roman"/>
          <w:b w:val="0"/>
          <w:sz w:val="24"/>
          <w:szCs w:val="24"/>
          <w:lang w:val="uk-UA"/>
        </w:rPr>
        <w:t>»</w:t>
      </w:r>
      <w:r w:rsidR="00A04CE0">
        <w:rPr>
          <w:rFonts w:ascii="Times New Roman" w:hAnsi="Times New Roman"/>
          <w:sz w:val="24"/>
          <w:szCs w:val="24"/>
          <w:lang w:val="uk-UA"/>
        </w:rPr>
        <w:t>.</w:t>
      </w:r>
    </w:p>
    <w:p w:rsidR="005B64F7" w:rsidRPr="005B64F7" w:rsidRDefault="00BC6D8E" w:rsidP="008D66AC">
      <w:pPr>
        <w:jc w:val="both"/>
        <w:rPr>
          <w:b/>
          <w:lang w:val="uk-UA"/>
        </w:rPr>
      </w:pPr>
      <w:r w:rsidRPr="0006018E">
        <w:rPr>
          <w:lang w:val="uk-UA"/>
        </w:rPr>
        <w:t xml:space="preserve">4. </w:t>
      </w:r>
      <w:r w:rsidR="005F6967">
        <w:rPr>
          <w:lang w:val="uk-UA"/>
        </w:rPr>
        <w:t xml:space="preserve"> Конкурси </w:t>
      </w:r>
      <w:r w:rsidR="005B64F7" w:rsidRPr="005B64F7">
        <w:rPr>
          <w:lang w:val="uk-UA"/>
        </w:rPr>
        <w:t>з відбору виконавців послуг з виконання робіт із землеустрою</w:t>
      </w:r>
      <w:r w:rsidR="005B64F7">
        <w:rPr>
          <w:lang w:val="uk-UA"/>
        </w:rPr>
        <w:t xml:space="preserve"> та</w:t>
      </w:r>
      <w:r w:rsidR="005B64F7" w:rsidRPr="005B64F7">
        <w:rPr>
          <w:b/>
          <w:lang w:val="uk-UA"/>
        </w:rPr>
        <w:t xml:space="preserve"> </w:t>
      </w:r>
      <w:r w:rsidR="005B64F7" w:rsidRPr="005B64F7">
        <w:rPr>
          <w:lang w:val="uk-UA"/>
        </w:rPr>
        <w:t>оцінки земель</w:t>
      </w:r>
      <w:r w:rsidR="005B64F7">
        <w:rPr>
          <w:lang w:val="uk-UA"/>
        </w:rPr>
        <w:t xml:space="preserve">, оголошені до набрання чинності цим рішенням, здійснюються та завершуються відповідно до Порядку  </w:t>
      </w:r>
      <w:r w:rsidR="005B64F7" w:rsidRPr="00D71AC7">
        <w:rPr>
          <w:lang w:val="uk-UA"/>
        </w:rPr>
        <w:t>закупівлі послуг з виконання робіт із землеустрою, оцінки земель та визначення виконавця земельних торгів</w:t>
      </w:r>
      <w:r w:rsidR="005B64F7">
        <w:rPr>
          <w:lang w:val="uk-UA"/>
        </w:rPr>
        <w:t xml:space="preserve"> </w:t>
      </w:r>
      <w:r w:rsidR="005B64F7" w:rsidRPr="00D71AC7">
        <w:rPr>
          <w:lang w:val="uk-UA"/>
        </w:rPr>
        <w:t xml:space="preserve">на конкурентних засадах </w:t>
      </w:r>
      <w:r w:rsidR="005B64F7" w:rsidRPr="00D71AC7">
        <w:rPr>
          <w:rStyle w:val="a5"/>
          <w:b w:val="0"/>
          <w:lang w:val="uk-UA"/>
        </w:rPr>
        <w:t>на території міста Шепетівки</w:t>
      </w:r>
      <w:r w:rsidR="005B64F7">
        <w:rPr>
          <w:rStyle w:val="a5"/>
          <w:b w:val="0"/>
          <w:lang w:val="uk-UA"/>
        </w:rPr>
        <w:t xml:space="preserve"> затвердженого </w:t>
      </w:r>
      <w:r w:rsidR="005B64F7">
        <w:rPr>
          <w:lang w:val="uk-UA"/>
        </w:rPr>
        <w:t>рішення</w:t>
      </w:r>
      <w:r w:rsidR="008D66AC">
        <w:rPr>
          <w:lang w:val="uk-UA"/>
        </w:rPr>
        <w:t>м</w:t>
      </w:r>
      <w:r w:rsidR="005B64F7">
        <w:rPr>
          <w:lang w:val="uk-UA"/>
        </w:rPr>
        <w:t xml:space="preserve"> </w:t>
      </w:r>
      <w:r w:rsidR="005B64F7">
        <w:rPr>
          <w:rStyle w:val="a5"/>
          <w:b w:val="0"/>
          <w:lang w:val="uk-UA"/>
        </w:rPr>
        <w:t>ХХХ</w:t>
      </w:r>
      <w:r w:rsidR="005B64F7">
        <w:rPr>
          <w:rStyle w:val="a5"/>
          <w:b w:val="0"/>
          <w:lang w:val="en-US"/>
        </w:rPr>
        <w:t>V</w:t>
      </w:r>
      <w:r w:rsidR="005B64F7">
        <w:rPr>
          <w:rStyle w:val="a5"/>
          <w:b w:val="0"/>
          <w:lang w:val="uk-UA"/>
        </w:rPr>
        <w:t xml:space="preserve">ІІІ сесії міської ради </w:t>
      </w:r>
      <w:r w:rsidR="005B64F7">
        <w:rPr>
          <w:rStyle w:val="a5"/>
          <w:b w:val="0"/>
          <w:lang w:val="en-US"/>
        </w:rPr>
        <w:t>V</w:t>
      </w:r>
      <w:r w:rsidR="005B64F7" w:rsidRPr="00D71AC7">
        <w:rPr>
          <w:rStyle w:val="a5"/>
          <w:b w:val="0"/>
          <w:lang w:val="uk-UA"/>
        </w:rPr>
        <w:t>І</w:t>
      </w:r>
      <w:r w:rsidR="005B64F7">
        <w:rPr>
          <w:rStyle w:val="a5"/>
          <w:b w:val="0"/>
          <w:lang w:val="uk-UA"/>
        </w:rPr>
        <w:t>І</w:t>
      </w:r>
      <w:r w:rsidR="005B64F7" w:rsidRPr="00D71AC7">
        <w:rPr>
          <w:rStyle w:val="a5"/>
          <w:b w:val="0"/>
          <w:lang w:val="uk-UA"/>
        </w:rPr>
        <w:t xml:space="preserve"> скликання від </w:t>
      </w:r>
      <w:r w:rsidR="005B64F7">
        <w:rPr>
          <w:rStyle w:val="a5"/>
          <w:b w:val="0"/>
          <w:lang w:val="uk-UA"/>
        </w:rPr>
        <w:t>05</w:t>
      </w:r>
      <w:r w:rsidR="005B64F7" w:rsidRPr="00D71AC7">
        <w:rPr>
          <w:rStyle w:val="a5"/>
          <w:b w:val="0"/>
          <w:lang w:val="uk-UA"/>
        </w:rPr>
        <w:t xml:space="preserve"> </w:t>
      </w:r>
      <w:r w:rsidR="005B64F7">
        <w:rPr>
          <w:rStyle w:val="a5"/>
          <w:b w:val="0"/>
          <w:lang w:val="uk-UA"/>
        </w:rPr>
        <w:t>квітня</w:t>
      </w:r>
      <w:r w:rsidR="005B64F7" w:rsidRPr="00D71AC7">
        <w:rPr>
          <w:rStyle w:val="a5"/>
          <w:b w:val="0"/>
          <w:lang w:val="uk-UA"/>
        </w:rPr>
        <w:t xml:space="preserve"> 201</w:t>
      </w:r>
      <w:r w:rsidR="005B64F7">
        <w:rPr>
          <w:rStyle w:val="a5"/>
          <w:b w:val="0"/>
          <w:lang w:val="uk-UA"/>
        </w:rPr>
        <w:t>8</w:t>
      </w:r>
      <w:r w:rsidR="005B64F7" w:rsidRPr="00D71AC7">
        <w:rPr>
          <w:rStyle w:val="a5"/>
          <w:b w:val="0"/>
          <w:lang w:val="uk-UA"/>
        </w:rPr>
        <w:t xml:space="preserve"> року </w:t>
      </w:r>
      <w:r w:rsidR="005B64F7" w:rsidRPr="00D71AC7">
        <w:rPr>
          <w:rStyle w:val="a5"/>
          <w:b w:val="0"/>
          <w:lang w:val="uk-UA"/>
        </w:rPr>
        <w:lastRenderedPageBreak/>
        <w:t>№</w:t>
      </w:r>
      <w:r w:rsidR="005B64F7">
        <w:rPr>
          <w:rStyle w:val="a5"/>
          <w:b w:val="0"/>
          <w:lang w:val="uk-UA"/>
        </w:rPr>
        <w:t xml:space="preserve"> 29 із змінами внесеними </w:t>
      </w:r>
      <w:r w:rsidR="005B64F7">
        <w:rPr>
          <w:lang w:val="uk-UA"/>
        </w:rPr>
        <w:t>р</w:t>
      </w:r>
      <w:r w:rsidR="005B64F7">
        <w:rPr>
          <w:rStyle w:val="a5"/>
          <w:b w:val="0"/>
          <w:lang w:val="uk-UA"/>
        </w:rPr>
        <w:t xml:space="preserve">ішенням </w:t>
      </w:r>
      <w:r w:rsidR="005B64F7">
        <w:rPr>
          <w:rStyle w:val="a5"/>
          <w:b w:val="0"/>
          <w:lang w:val="en-US"/>
        </w:rPr>
        <w:t>XLI</w:t>
      </w:r>
      <w:r w:rsidR="005B64F7">
        <w:rPr>
          <w:rStyle w:val="a5"/>
          <w:b w:val="0"/>
          <w:lang w:val="uk-UA"/>
        </w:rPr>
        <w:t>І</w:t>
      </w:r>
      <w:r w:rsidR="005B64F7" w:rsidRPr="00A04CE0">
        <w:rPr>
          <w:rStyle w:val="a5"/>
          <w:b w:val="0"/>
          <w:lang w:val="uk-UA"/>
        </w:rPr>
        <w:t xml:space="preserve"> </w:t>
      </w:r>
      <w:r w:rsidR="005B64F7">
        <w:rPr>
          <w:rStyle w:val="a5"/>
          <w:b w:val="0"/>
          <w:lang w:val="uk-UA"/>
        </w:rPr>
        <w:t xml:space="preserve">(позачергової) сесії міської ради </w:t>
      </w:r>
      <w:r w:rsidR="005B64F7">
        <w:rPr>
          <w:rStyle w:val="a5"/>
          <w:b w:val="0"/>
          <w:lang w:val="en-US"/>
        </w:rPr>
        <w:t>V</w:t>
      </w:r>
      <w:r w:rsidR="005B64F7">
        <w:rPr>
          <w:rStyle w:val="a5"/>
          <w:b w:val="0"/>
          <w:lang w:val="uk-UA"/>
        </w:rPr>
        <w:t>ІІ скликання від 03 липня 2018 року № 2</w:t>
      </w:r>
      <w:r w:rsidR="009855B2">
        <w:rPr>
          <w:rStyle w:val="a5"/>
          <w:b w:val="0"/>
          <w:lang w:val="uk-UA"/>
        </w:rPr>
        <w:t xml:space="preserve"> </w:t>
      </w:r>
      <w:r w:rsidR="00F560E4">
        <w:rPr>
          <w:rStyle w:val="a5"/>
          <w:b w:val="0"/>
          <w:lang w:val="uk-UA"/>
        </w:rPr>
        <w:t xml:space="preserve">у редакції, </w:t>
      </w:r>
      <w:r w:rsidR="009855B2">
        <w:rPr>
          <w:rStyle w:val="a5"/>
          <w:b w:val="0"/>
          <w:lang w:val="uk-UA"/>
        </w:rPr>
        <w:t>що діяв на момент їх оголошення.</w:t>
      </w:r>
    </w:p>
    <w:p w:rsidR="008D66AC" w:rsidRDefault="005F6967" w:rsidP="008D66AC">
      <w:pPr>
        <w:pStyle w:val="a3"/>
        <w:jc w:val="both"/>
        <w:rPr>
          <w:rFonts w:ascii="Times New Roman" w:hAnsi="Times New Roman"/>
          <w:sz w:val="24"/>
          <w:szCs w:val="24"/>
          <w:lang w:val="uk-UA"/>
        </w:rPr>
      </w:pPr>
      <w:r>
        <w:rPr>
          <w:rFonts w:ascii="Times New Roman" w:hAnsi="Times New Roman"/>
          <w:sz w:val="24"/>
          <w:szCs w:val="24"/>
          <w:lang w:val="uk-UA"/>
        </w:rPr>
        <w:t xml:space="preserve">5. </w:t>
      </w:r>
      <w:r w:rsidR="0006018E" w:rsidRPr="0006018E">
        <w:rPr>
          <w:rFonts w:ascii="Times New Roman" w:hAnsi="Times New Roman"/>
          <w:sz w:val="24"/>
          <w:szCs w:val="24"/>
          <w:lang w:val="uk-UA"/>
        </w:rPr>
        <w:t>Контроль за виконанням рішення покласти на першого заступн</w:t>
      </w:r>
      <w:r w:rsidR="00DF0740">
        <w:rPr>
          <w:rFonts w:ascii="Times New Roman" w:hAnsi="Times New Roman"/>
          <w:sz w:val="24"/>
          <w:szCs w:val="24"/>
          <w:lang w:val="uk-UA"/>
        </w:rPr>
        <w:t>ика міського голови Вихівського </w:t>
      </w:r>
      <w:r w:rsidR="0006018E" w:rsidRPr="0006018E">
        <w:rPr>
          <w:rFonts w:ascii="Times New Roman" w:hAnsi="Times New Roman"/>
          <w:sz w:val="24"/>
          <w:szCs w:val="24"/>
          <w:lang w:val="uk-UA"/>
        </w:rPr>
        <w:t>В.</w:t>
      </w:r>
      <w:r w:rsidR="00DF0740">
        <w:rPr>
          <w:rFonts w:ascii="Times New Roman" w:hAnsi="Times New Roman"/>
          <w:sz w:val="24"/>
          <w:szCs w:val="24"/>
          <w:lang w:val="uk-UA"/>
        </w:rPr>
        <w:t> </w:t>
      </w:r>
      <w:r w:rsidR="0006018E" w:rsidRPr="0006018E">
        <w:rPr>
          <w:rFonts w:ascii="Times New Roman" w:hAnsi="Times New Roman"/>
          <w:sz w:val="24"/>
          <w:szCs w:val="24"/>
          <w:lang w:val="uk-UA"/>
        </w:rPr>
        <w:t>Б. та постійну комісію з питань земельних відносин, архітектури та будівництва, охорони навколишнього  се</w:t>
      </w:r>
      <w:r w:rsidR="00DF0740">
        <w:rPr>
          <w:rFonts w:ascii="Times New Roman" w:hAnsi="Times New Roman"/>
          <w:sz w:val="24"/>
          <w:szCs w:val="24"/>
          <w:lang w:val="uk-UA"/>
        </w:rPr>
        <w:t>редовища (голова комісії Синюта </w:t>
      </w:r>
      <w:r w:rsidR="0006018E" w:rsidRPr="0006018E">
        <w:rPr>
          <w:rFonts w:ascii="Times New Roman" w:hAnsi="Times New Roman"/>
          <w:sz w:val="24"/>
          <w:szCs w:val="24"/>
          <w:lang w:val="uk-UA"/>
        </w:rPr>
        <w:t>В.</w:t>
      </w:r>
      <w:r w:rsidR="00DF0740">
        <w:rPr>
          <w:rFonts w:ascii="Times New Roman" w:hAnsi="Times New Roman"/>
          <w:sz w:val="24"/>
          <w:szCs w:val="24"/>
          <w:lang w:val="uk-UA"/>
        </w:rPr>
        <w:t> </w:t>
      </w:r>
      <w:r w:rsidR="0006018E" w:rsidRPr="0006018E">
        <w:rPr>
          <w:rFonts w:ascii="Times New Roman" w:hAnsi="Times New Roman"/>
          <w:sz w:val="24"/>
          <w:szCs w:val="24"/>
          <w:lang w:val="uk-UA"/>
        </w:rPr>
        <w:t>В.).</w:t>
      </w:r>
    </w:p>
    <w:p w:rsidR="008D66AC" w:rsidRDefault="008D66AC" w:rsidP="008D66AC">
      <w:pPr>
        <w:pStyle w:val="a3"/>
        <w:jc w:val="both"/>
        <w:rPr>
          <w:rFonts w:ascii="Times New Roman" w:hAnsi="Times New Roman"/>
          <w:sz w:val="24"/>
          <w:szCs w:val="24"/>
          <w:lang w:val="uk-UA"/>
        </w:rPr>
      </w:pPr>
    </w:p>
    <w:p w:rsidR="008D66AC" w:rsidRDefault="008D66AC" w:rsidP="008D66AC">
      <w:pPr>
        <w:pStyle w:val="a3"/>
        <w:jc w:val="both"/>
        <w:rPr>
          <w:rFonts w:ascii="Times New Roman" w:hAnsi="Times New Roman"/>
          <w:sz w:val="24"/>
          <w:szCs w:val="24"/>
          <w:lang w:val="uk-UA"/>
        </w:rPr>
      </w:pPr>
    </w:p>
    <w:p w:rsidR="008D66AC" w:rsidRDefault="008D66AC" w:rsidP="008D66AC">
      <w:pPr>
        <w:pStyle w:val="a3"/>
        <w:jc w:val="both"/>
        <w:rPr>
          <w:rFonts w:ascii="Times New Roman" w:hAnsi="Times New Roman"/>
          <w:sz w:val="24"/>
          <w:szCs w:val="24"/>
          <w:lang w:val="uk-UA"/>
        </w:rPr>
      </w:pPr>
    </w:p>
    <w:p w:rsidR="0006018E" w:rsidRDefault="0006018E" w:rsidP="008D66AC">
      <w:pPr>
        <w:pStyle w:val="a3"/>
        <w:jc w:val="center"/>
        <w:rPr>
          <w:rStyle w:val="a5"/>
          <w:rFonts w:ascii="Times New Roman" w:hAnsi="Times New Roman"/>
          <w:b w:val="0"/>
          <w:sz w:val="24"/>
          <w:szCs w:val="24"/>
          <w:lang w:val="uk-UA"/>
        </w:rPr>
      </w:pPr>
      <w:r w:rsidRPr="00845D31">
        <w:rPr>
          <w:rFonts w:ascii="Times New Roman" w:hAnsi="Times New Roman"/>
          <w:sz w:val="24"/>
          <w:szCs w:val="24"/>
          <w:lang w:val="uk-UA"/>
        </w:rPr>
        <w:t>Міський голова</w:t>
      </w:r>
      <w:r>
        <w:rPr>
          <w:rFonts w:ascii="Times New Roman" w:hAnsi="Times New Roman"/>
          <w:sz w:val="24"/>
          <w:szCs w:val="24"/>
          <w:lang w:val="uk-UA"/>
        </w:rPr>
        <w:t xml:space="preserve">                      </w:t>
      </w:r>
      <w:r w:rsidR="007D4600">
        <w:rPr>
          <w:rFonts w:ascii="Times New Roman" w:hAnsi="Times New Roman"/>
          <w:sz w:val="24"/>
          <w:szCs w:val="24"/>
          <w:lang w:val="uk-UA"/>
        </w:rPr>
        <w:t xml:space="preserve">                   </w:t>
      </w:r>
      <w:r>
        <w:rPr>
          <w:rFonts w:ascii="Times New Roman" w:hAnsi="Times New Roman"/>
          <w:sz w:val="24"/>
          <w:szCs w:val="24"/>
          <w:lang w:val="uk-UA"/>
        </w:rPr>
        <w:t xml:space="preserve">                                      М.Полодюк</w:t>
      </w:r>
    </w:p>
    <w:p w:rsidR="00A04CE0" w:rsidRDefault="00A04CE0"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5B64F7" w:rsidRDefault="005B64F7" w:rsidP="008D4101">
      <w:pPr>
        <w:pStyle w:val="a6"/>
        <w:ind w:left="5245" w:firstLine="425"/>
        <w:jc w:val="left"/>
        <w:rPr>
          <w:sz w:val="24"/>
        </w:rPr>
      </w:pPr>
    </w:p>
    <w:p w:rsidR="00BC6D8E" w:rsidRPr="00845D31" w:rsidRDefault="00BC6D8E" w:rsidP="008D4101">
      <w:pPr>
        <w:pStyle w:val="a6"/>
        <w:ind w:left="5245" w:firstLine="425"/>
        <w:jc w:val="left"/>
        <w:rPr>
          <w:sz w:val="24"/>
        </w:rPr>
      </w:pPr>
      <w:r w:rsidRPr="00845D31">
        <w:rPr>
          <w:sz w:val="24"/>
        </w:rPr>
        <w:lastRenderedPageBreak/>
        <w:t>Додаток 1</w:t>
      </w:r>
    </w:p>
    <w:p w:rsidR="008D4101" w:rsidRDefault="00BC6D8E" w:rsidP="008D4101">
      <w:pPr>
        <w:pStyle w:val="a6"/>
        <w:tabs>
          <w:tab w:val="left" w:pos="5812"/>
        </w:tabs>
        <w:ind w:left="5529" w:firstLine="142"/>
        <w:jc w:val="left"/>
        <w:rPr>
          <w:sz w:val="24"/>
        </w:rPr>
      </w:pPr>
      <w:r w:rsidRPr="00845D31">
        <w:rPr>
          <w:sz w:val="24"/>
        </w:rPr>
        <w:t xml:space="preserve">до рішення </w:t>
      </w:r>
      <w:r w:rsidR="00A04CE0">
        <w:rPr>
          <w:sz w:val="24"/>
        </w:rPr>
        <w:t>________</w:t>
      </w:r>
      <w:r w:rsidR="008D4101" w:rsidRPr="00845D31">
        <w:rPr>
          <w:sz w:val="24"/>
        </w:rPr>
        <w:t xml:space="preserve"> </w:t>
      </w:r>
      <w:r w:rsidRPr="00845D31">
        <w:rPr>
          <w:sz w:val="24"/>
        </w:rPr>
        <w:t xml:space="preserve">сесії міської </w:t>
      </w:r>
    </w:p>
    <w:p w:rsidR="00BC6D8E" w:rsidRPr="00845D31" w:rsidRDefault="00BC6D8E" w:rsidP="008D4101">
      <w:pPr>
        <w:pStyle w:val="a6"/>
        <w:tabs>
          <w:tab w:val="left" w:pos="5812"/>
        </w:tabs>
        <w:ind w:left="5529" w:firstLine="142"/>
        <w:jc w:val="left"/>
        <w:rPr>
          <w:sz w:val="24"/>
        </w:rPr>
      </w:pPr>
      <w:r w:rsidRPr="00845D31">
        <w:rPr>
          <w:sz w:val="24"/>
        </w:rPr>
        <w:t>ради VІ</w:t>
      </w:r>
      <w:r w:rsidR="00DC771F">
        <w:rPr>
          <w:sz w:val="24"/>
        </w:rPr>
        <w:t>І</w:t>
      </w:r>
      <w:r w:rsidRPr="00845D31">
        <w:rPr>
          <w:sz w:val="24"/>
        </w:rPr>
        <w:t xml:space="preserve"> скликання</w:t>
      </w:r>
    </w:p>
    <w:p w:rsidR="00BC6D8E" w:rsidRPr="005913B0" w:rsidRDefault="00BC6D8E" w:rsidP="008D4101">
      <w:pPr>
        <w:ind w:left="5245" w:firstLine="425"/>
        <w:rPr>
          <w:lang w:val="uk-UA"/>
        </w:rPr>
      </w:pPr>
      <w:r w:rsidRPr="005913B0">
        <w:rPr>
          <w:lang w:val="uk-UA"/>
        </w:rPr>
        <w:t>від</w:t>
      </w:r>
      <w:r w:rsidR="008D4101">
        <w:rPr>
          <w:lang w:val="uk-UA"/>
        </w:rPr>
        <w:t xml:space="preserve"> </w:t>
      </w:r>
      <w:r w:rsidR="00A04CE0">
        <w:rPr>
          <w:lang w:val="uk-UA"/>
        </w:rPr>
        <w:t>_____________</w:t>
      </w:r>
      <w:r w:rsidRPr="005913B0">
        <w:rPr>
          <w:lang w:val="uk-UA"/>
        </w:rPr>
        <w:t xml:space="preserve"> 201</w:t>
      </w:r>
      <w:r w:rsidR="00A04CE0">
        <w:rPr>
          <w:lang w:val="uk-UA"/>
        </w:rPr>
        <w:t>9</w:t>
      </w:r>
      <w:r w:rsidRPr="005913B0">
        <w:rPr>
          <w:lang w:val="uk-UA"/>
        </w:rPr>
        <w:t xml:space="preserve"> р. №</w:t>
      </w:r>
      <w:r w:rsidR="008D4101">
        <w:rPr>
          <w:lang w:val="uk-UA"/>
        </w:rPr>
        <w:t xml:space="preserve"> </w:t>
      </w:r>
      <w:r w:rsidR="00A04CE0">
        <w:rPr>
          <w:lang w:val="uk-UA"/>
        </w:rPr>
        <w:t>_____</w:t>
      </w:r>
    </w:p>
    <w:p w:rsidR="00BC6D8E" w:rsidRPr="000A1AB0" w:rsidRDefault="00BC6D8E" w:rsidP="00BC6D8E">
      <w:pPr>
        <w:pStyle w:val="a6"/>
        <w:ind w:left="6372"/>
        <w:jc w:val="left"/>
        <w:rPr>
          <w:b/>
          <w:sz w:val="24"/>
        </w:rPr>
      </w:pPr>
    </w:p>
    <w:p w:rsidR="00BC6D8E" w:rsidRPr="000A1AB0" w:rsidRDefault="00BC6D8E" w:rsidP="00BC6D8E">
      <w:pPr>
        <w:pStyle w:val="a3"/>
        <w:jc w:val="center"/>
        <w:rPr>
          <w:rFonts w:ascii="Times New Roman" w:hAnsi="Times New Roman"/>
          <w:b/>
          <w:sz w:val="24"/>
          <w:szCs w:val="24"/>
          <w:lang w:val="uk-UA"/>
        </w:rPr>
      </w:pPr>
      <w:r w:rsidRPr="000A1AB0">
        <w:rPr>
          <w:rFonts w:ascii="Times New Roman" w:hAnsi="Times New Roman"/>
          <w:b/>
          <w:sz w:val="24"/>
          <w:szCs w:val="24"/>
          <w:lang w:val="uk-UA"/>
        </w:rPr>
        <w:t>ПОРЯДОК</w:t>
      </w:r>
    </w:p>
    <w:p w:rsidR="00BC6D8E" w:rsidRPr="000A1AB0" w:rsidRDefault="00BC6D8E" w:rsidP="00BC6D8E">
      <w:pPr>
        <w:pStyle w:val="a3"/>
        <w:jc w:val="center"/>
        <w:rPr>
          <w:rFonts w:ascii="Times New Roman" w:hAnsi="Times New Roman"/>
          <w:b/>
          <w:sz w:val="24"/>
          <w:szCs w:val="24"/>
          <w:lang w:val="uk-UA"/>
        </w:rPr>
      </w:pPr>
      <w:r w:rsidRPr="000A1AB0">
        <w:rPr>
          <w:rFonts w:ascii="Times New Roman" w:hAnsi="Times New Roman"/>
          <w:b/>
          <w:sz w:val="24"/>
          <w:szCs w:val="24"/>
          <w:lang w:val="uk-UA"/>
        </w:rPr>
        <w:t>закупівлі послуг з виконання робіт із землеустрою,</w:t>
      </w:r>
    </w:p>
    <w:p w:rsidR="00BC6D8E" w:rsidRPr="000A1AB0" w:rsidRDefault="00BC6D8E" w:rsidP="00BC6D8E">
      <w:pPr>
        <w:pStyle w:val="a3"/>
        <w:jc w:val="center"/>
        <w:rPr>
          <w:rFonts w:ascii="Times New Roman" w:hAnsi="Times New Roman"/>
          <w:b/>
          <w:sz w:val="24"/>
          <w:szCs w:val="24"/>
          <w:lang w:val="uk-UA"/>
        </w:rPr>
      </w:pPr>
      <w:r w:rsidRPr="000A1AB0">
        <w:rPr>
          <w:rFonts w:ascii="Times New Roman" w:hAnsi="Times New Roman"/>
          <w:b/>
          <w:sz w:val="24"/>
          <w:szCs w:val="24"/>
          <w:lang w:val="uk-UA"/>
        </w:rPr>
        <w:t>оцінки земель та визначення виконавця земельних торгів</w:t>
      </w:r>
    </w:p>
    <w:p w:rsidR="00BC6D8E" w:rsidRPr="000A1AB0" w:rsidRDefault="00BC6D8E" w:rsidP="00BC6D8E">
      <w:pPr>
        <w:pStyle w:val="a3"/>
        <w:jc w:val="center"/>
        <w:rPr>
          <w:rStyle w:val="a5"/>
          <w:rFonts w:ascii="Times New Roman" w:hAnsi="Times New Roman"/>
          <w:b w:val="0"/>
          <w:sz w:val="24"/>
          <w:szCs w:val="24"/>
          <w:lang w:val="uk-UA"/>
        </w:rPr>
      </w:pPr>
      <w:r w:rsidRPr="000A1AB0">
        <w:rPr>
          <w:rFonts w:ascii="Times New Roman" w:hAnsi="Times New Roman"/>
          <w:b/>
          <w:sz w:val="24"/>
          <w:szCs w:val="24"/>
          <w:lang w:val="uk-UA"/>
        </w:rPr>
        <w:t xml:space="preserve">на конкурентних засадах </w:t>
      </w:r>
      <w:r w:rsidRPr="009855B2">
        <w:rPr>
          <w:rStyle w:val="a5"/>
          <w:rFonts w:ascii="Times New Roman" w:hAnsi="Times New Roman"/>
          <w:sz w:val="24"/>
          <w:szCs w:val="24"/>
          <w:lang w:val="uk-UA"/>
        </w:rPr>
        <w:t>на території міста Шепетівки</w:t>
      </w:r>
    </w:p>
    <w:p w:rsidR="00BC6D8E" w:rsidRPr="000A1AB0" w:rsidRDefault="00BC6D8E" w:rsidP="00BC6D8E">
      <w:pPr>
        <w:pStyle w:val="a3"/>
        <w:jc w:val="center"/>
        <w:rPr>
          <w:rFonts w:ascii="Times New Roman" w:hAnsi="Times New Roman"/>
          <w:b/>
          <w:sz w:val="24"/>
          <w:szCs w:val="24"/>
          <w:lang w:val="uk-UA"/>
        </w:rPr>
      </w:pPr>
    </w:p>
    <w:p w:rsidR="00BC6D8E" w:rsidRPr="00F560E4" w:rsidRDefault="00BC6D8E" w:rsidP="00BC6D8E">
      <w:pPr>
        <w:pStyle w:val="a3"/>
        <w:ind w:firstLine="708"/>
        <w:jc w:val="center"/>
        <w:rPr>
          <w:rFonts w:ascii="Times New Roman" w:hAnsi="Times New Roman"/>
          <w:b/>
          <w:sz w:val="24"/>
          <w:szCs w:val="24"/>
          <w:lang w:val="uk-UA"/>
        </w:rPr>
      </w:pPr>
      <w:r w:rsidRPr="00F560E4">
        <w:rPr>
          <w:rFonts w:ascii="Times New Roman" w:hAnsi="Times New Roman"/>
          <w:b/>
          <w:sz w:val="24"/>
          <w:szCs w:val="24"/>
          <w:lang w:val="uk-UA"/>
        </w:rPr>
        <w:t>1. Загальні положення</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1.1. Цей Порядок визначає процедуру конкурсного відбору виконавців робіт із землеустрою, оцінки земель та виконавця земельних торгів на конкурентних засадах, що застосовується організатором земельних торгів у процесі підготовки лотів до продажу земельних ділянок державної чи комунальної власності або прав на них (оренди, суперфіцію, емфітевзису) на земельних торгах на території міста Шепетівки у разі, якщо законодавство про здійснення державних закупівель не застосовується, але фінансування відповідних послуг з виконання робіт із землеустрою, та/або оцінки земель, та/або проведення земельних торгів здійснюється за бюджетні кошти.</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1.2. У цьому Порядку терміни вживаються у такому значенні:</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виконавці робіт із землеустрою, оцінки земель, виконавці земельних торгів (далі - виконавці) - суб’єкти господарювання, які одержали ліцензії на провадження відповідних видів господарської діяльності, що підлягає ліцензуванню відповідно до Закону України “Про ліцензування певних видів господарської діяльності”;</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вихідні дані - сукупність даних (відомостей, документів), які надаються організатором земельних торгів радою виконавцю для проведення послуг з виконання робіт із землеустрою, оцінки земель, для проведення земельних торгів;</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конкурсна документація - конкурсна пропозиція та підтвердні документи, передбачені умовами конкурсу, що подаються до конкурсної комісії;</w:t>
      </w:r>
    </w:p>
    <w:p w:rsidR="00BC6D8E"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конкурсна пропозиція - пропозиція учасника конкурсу щодо вартості та строку виконання послуг з виконання робіт із землеустрою, та/або оцінки земель, та/або проведення земельних торгів;</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підтвердні документи - документи, які визначають правовий статус претендента, підтверджують його право на виконання послуг з виконання робіт із землеустрою, та/або оцінки земель, та/або проведення земельних торгів, а також документи, що підтверджують відповідність конкурсної пропозиції умовам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претендент - суб’єкт господарювання, який подав до конкурсної комісії необхідну документацію, передбачену умовами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умови конкурсу - обов’язковий для претендентів перелік вимог, які необхідно виконати для участі у конкурсі;</w:t>
      </w:r>
    </w:p>
    <w:p w:rsidR="00BC6D8E"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учасник конкурсу - претендент, підтвердні документи якого відповідають умовам конкурсу і якого допущено до участі в конкурсі.</w:t>
      </w:r>
    </w:p>
    <w:p w:rsidR="00BC6D8E" w:rsidRPr="005913B0" w:rsidRDefault="00BC6D8E" w:rsidP="00BC6D8E">
      <w:pPr>
        <w:pStyle w:val="a3"/>
        <w:ind w:firstLine="708"/>
        <w:jc w:val="both"/>
        <w:rPr>
          <w:rFonts w:ascii="Times New Roman" w:hAnsi="Times New Roman"/>
          <w:sz w:val="24"/>
          <w:szCs w:val="24"/>
          <w:lang w:val="uk-UA"/>
        </w:rPr>
      </w:pPr>
      <w:r>
        <w:rPr>
          <w:rFonts w:ascii="Times New Roman" w:hAnsi="Times New Roman"/>
          <w:sz w:val="24"/>
          <w:szCs w:val="24"/>
          <w:lang w:val="uk-UA"/>
        </w:rPr>
        <w:t>організатор</w:t>
      </w:r>
      <w:r w:rsidRPr="005913B0">
        <w:rPr>
          <w:rFonts w:ascii="Times New Roman" w:hAnsi="Times New Roman"/>
          <w:sz w:val="24"/>
          <w:szCs w:val="24"/>
          <w:lang w:val="uk-UA"/>
        </w:rPr>
        <w:t xml:space="preserve"> конкурсу </w:t>
      </w:r>
      <w:r>
        <w:rPr>
          <w:rFonts w:ascii="Times New Roman" w:hAnsi="Times New Roman"/>
          <w:sz w:val="24"/>
          <w:szCs w:val="24"/>
          <w:lang w:val="uk-UA"/>
        </w:rPr>
        <w:t>–</w:t>
      </w:r>
      <w:r w:rsidRPr="005913B0">
        <w:rPr>
          <w:rFonts w:ascii="Times New Roman" w:hAnsi="Times New Roman"/>
          <w:sz w:val="24"/>
          <w:szCs w:val="24"/>
          <w:lang w:val="uk-UA"/>
        </w:rPr>
        <w:t xml:space="preserve"> </w:t>
      </w:r>
      <w:r w:rsidRPr="00B81CCD">
        <w:rPr>
          <w:rFonts w:ascii="Times New Roman" w:hAnsi="Times New Roman"/>
          <w:sz w:val="24"/>
          <w:szCs w:val="24"/>
          <w:lang w:val="uk-UA"/>
        </w:rPr>
        <w:t>виконавчий комітет Шепетівської міської ради.</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1.3. Конкурсний відбір виконавців здійснюється конкурсною комісією (далі - Комісія), утвореною Шепетівською міською радою.</w:t>
      </w:r>
    </w:p>
    <w:p w:rsidR="00BC6D8E" w:rsidRPr="008B0129" w:rsidRDefault="008B0129" w:rsidP="00BC6D8E">
      <w:pPr>
        <w:pStyle w:val="a3"/>
        <w:ind w:firstLine="708"/>
        <w:jc w:val="both"/>
        <w:rPr>
          <w:rFonts w:ascii="Times New Roman" w:hAnsi="Times New Roman"/>
          <w:sz w:val="24"/>
          <w:szCs w:val="24"/>
          <w:lang w:val="uk-UA"/>
        </w:rPr>
      </w:pPr>
      <w:r w:rsidRPr="008B0129">
        <w:rPr>
          <w:rFonts w:ascii="Times New Roman" w:hAnsi="Times New Roman"/>
          <w:sz w:val="24"/>
          <w:szCs w:val="24"/>
          <w:lang w:val="uk-UA"/>
        </w:rPr>
        <w:t>Конкурсна комісія утворюється у складі дев’яти осіб з числа необхідних спеціалістів апарату міської ради та її виконавчого комітету, депутатів міської ради та органів Держгеокадастру. Зі складу членів комісії</w:t>
      </w:r>
      <w:r w:rsidR="00BC6D8E" w:rsidRPr="008B0129">
        <w:rPr>
          <w:rFonts w:ascii="Times New Roman" w:hAnsi="Times New Roman"/>
          <w:sz w:val="24"/>
          <w:szCs w:val="24"/>
          <w:lang w:val="uk-UA"/>
        </w:rPr>
        <w:t xml:space="preserve"> призначаються голова комісії та секретар.</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1.4. Комісія розпочинає роботу з моменту прийняття рішення міською радою про її утворення та затвердження складу.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Основними завданнями та функціями Комісії є:</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визначення умов проведення конкурсу;</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визначення строку проведення конкурсу;</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опублікування інформації про проведення конкурсу;</w:t>
      </w:r>
    </w:p>
    <w:p w:rsidR="00BC6D8E" w:rsidRPr="005913B0" w:rsidRDefault="00BC6D8E" w:rsidP="00BC6D8E">
      <w:pPr>
        <w:pStyle w:val="a3"/>
        <w:numPr>
          <w:ilvl w:val="0"/>
          <w:numId w:val="2"/>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lastRenderedPageBreak/>
        <w:t>розгляд поданих претендентом підтвердних документів з метою з’ясування їх відповідності вимогам пункту 2.3 розділу 2 цього Порядку, повноти та своєчасності подання;</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визначення учасників конкурсу;</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розгляд конкурсних пропозицій;</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визначення переможців конкурсу;</w:t>
      </w:r>
    </w:p>
    <w:p w:rsidR="00BC6D8E" w:rsidRPr="005913B0" w:rsidRDefault="00BC6D8E" w:rsidP="00BC6D8E">
      <w:pPr>
        <w:pStyle w:val="a3"/>
        <w:numPr>
          <w:ilvl w:val="0"/>
          <w:numId w:val="2"/>
        </w:numPr>
        <w:tabs>
          <w:tab w:val="num" w:pos="426"/>
        </w:tabs>
        <w:ind w:left="0" w:firstLine="426"/>
        <w:rPr>
          <w:rFonts w:ascii="Times New Roman" w:hAnsi="Times New Roman"/>
          <w:sz w:val="24"/>
          <w:szCs w:val="24"/>
          <w:lang w:val="uk-UA"/>
        </w:rPr>
      </w:pPr>
      <w:r w:rsidRPr="005913B0">
        <w:rPr>
          <w:rFonts w:ascii="Times New Roman" w:hAnsi="Times New Roman"/>
          <w:sz w:val="24"/>
          <w:szCs w:val="24"/>
          <w:lang w:val="uk-UA"/>
        </w:rPr>
        <w:t>визнання конкурсу таким, що не відбувся;</w:t>
      </w:r>
    </w:p>
    <w:p w:rsidR="00BC6D8E" w:rsidRPr="008B0129" w:rsidRDefault="00BC6D8E" w:rsidP="00BC6D8E">
      <w:pPr>
        <w:pStyle w:val="a3"/>
        <w:numPr>
          <w:ilvl w:val="0"/>
          <w:numId w:val="2"/>
        </w:numPr>
        <w:tabs>
          <w:tab w:val="num" w:pos="426"/>
        </w:tabs>
        <w:ind w:left="0" w:firstLine="426"/>
        <w:jc w:val="both"/>
        <w:rPr>
          <w:rFonts w:ascii="Times New Roman" w:hAnsi="Times New Roman"/>
          <w:sz w:val="24"/>
          <w:szCs w:val="24"/>
          <w:lang w:val="uk-UA"/>
        </w:rPr>
      </w:pPr>
      <w:r w:rsidRPr="008B0129">
        <w:rPr>
          <w:rFonts w:ascii="Times New Roman" w:hAnsi="Times New Roman"/>
          <w:sz w:val="24"/>
          <w:szCs w:val="24"/>
          <w:shd w:val="clear" w:color="auto" w:fill="FFFFFF" w:themeFill="background1"/>
          <w:lang w:val="uk-UA"/>
        </w:rPr>
        <w:t xml:space="preserve">складання </w:t>
      </w:r>
      <w:r w:rsidRPr="008B0129">
        <w:rPr>
          <w:rFonts w:ascii="Times New Roman" w:hAnsi="Times New Roman"/>
          <w:sz w:val="24"/>
          <w:szCs w:val="24"/>
          <w:lang w:val="uk-UA"/>
        </w:rPr>
        <w:t>протоколів про результати проведення конкурсу</w:t>
      </w:r>
      <w:r w:rsidR="008B0129">
        <w:rPr>
          <w:rFonts w:ascii="Times New Roman" w:hAnsi="Times New Roman"/>
          <w:sz w:val="24"/>
          <w:szCs w:val="24"/>
          <w:lang w:val="uk-UA"/>
        </w:rPr>
        <w:t>.</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8B0129">
        <w:rPr>
          <w:rFonts w:ascii="Times New Roman" w:hAnsi="Times New Roman"/>
          <w:sz w:val="24"/>
          <w:szCs w:val="24"/>
          <w:lang w:val="uk-UA"/>
        </w:rPr>
        <w:t>1.5. Очолює комісію голова.</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5913B0">
        <w:rPr>
          <w:rFonts w:ascii="Times New Roman" w:hAnsi="Times New Roman"/>
          <w:sz w:val="24"/>
          <w:szCs w:val="24"/>
          <w:lang w:val="uk-UA"/>
        </w:rPr>
        <w:t>Голова комісії у межах наданих повноважень:</w:t>
      </w:r>
    </w:p>
    <w:p w:rsidR="00BC6D8E" w:rsidRPr="005913B0" w:rsidRDefault="00BC6D8E" w:rsidP="00BC6D8E">
      <w:pPr>
        <w:pStyle w:val="a3"/>
        <w:numPr>
          <w:ilvl w:val="0"/>
          <w:numId w:val="1"/>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t>скликає засідання комісії;</w:t>
      </w:r>
    </w:p>
    <w:p w:rsidR="00BC6D8E" w:rsidRPr="005913B0" w:rsidRDefault="00BC6D8E" w:rsidP="00BC6D8E">
      <w:pPr>
        <w:pStyle w:val="a3"/>
        <w:numPr>
          <w:ilvl w:val="0"/>
          <w:numId w:val="1"/>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t>головує на засіданнях комісії;</w:t>
      </w:r>
    </w:p>
    <w:p w:rsidR="00BC6D8E" w:rsidRPr="005913B0" w:rsidRDefault="00BC6D8E" w:rsidP="00BC6D8E">
      <w:pPr>
        <w:pStyle w:val="a3"/>
        <w:numPr>
          <w:ilvl w:val="0"/>
          <w:numId w:val="1"/>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t>організовує підготовку до розгляду матеріалів, передбачених цим Порядком;</w:t>
      </w:r>
    </w:p>
    <w:p w:rsidR="00BC6D8E" w:rsidRPr="005913B0" w:rsidRDefault="00BC6D8E" w:rsidP="00BC6D8E">
      <w:pPr>
        <w:pStyle w:val="a3"/>
        <w:numPr>
          <w:ilvl w:val="0"/>
          <w:numId w:val="1"/>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t>у разі порушення вимог цього Порядку в частині відповідності, повноти та своєчасності подання конкурсної документації письмово повідомляє претендента про недопущення його до участі в конкурсі із зазначенням обґрунтованих підстав відмови;</w:t>
      </w:r>
    </w:p>
    <w:p w:rsidR="00BC6D8E" w:rsidRPr="005913B0" w:rsidRDefault="00BC6D8E" w:rsidP="00BC6D8E">
      <w:pPr>
        <w:pStyle w:val="a3"/>
        <w:numPr>
          <w:ilvl w:val="0"/>
          <w:numId w:val="1"/>
        </w:numPr>
        <w:tabs>
          <w:tab w:val="num" w:pos="426"/>
        </w:tabs>
        <w:ind w:left="0" w:firstLine="426"/>
        <w:jc w:val="both"/>
        <w:rPr>
          <w:rFonts w:ascii="Times New Roman" w:hAnsi="Times New Roman"/>
          <w:sz w:val="24"/>
          <w:szCs w:val="24"/>
          <w:lang w:val="uk-UA"/>
        </w:rPr>
      </w:pPr>
      <w:r w:rsidRPr="005913B0">
        <w:rPr>
          <w:rFonts w:ascii="Times New Roman" w:hAnsi="Times New Roman"/>
          <w:sz w:val="24"/>
          <w:szCs w:val="24"/>
          <w:lang w:val="uk-UA"/>
        </w:rPr>
        <w:t>у разі необхідності залучає до роботи комісії експертів та консультантів.</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5913B0">
        <w:rPr>
          <w:rFonts w:ascii="Times New Roman" w:hAnsi="Times New Roman"/>
          <w:sz w:val="24"/>
          <w:szCs w:val="24"/>
          <w:lang w:val="uk-UA"/>
        </w:rPr>
        <w:t>1.6. Секретар комісії:</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5913B0">
        <w:rPr>
          <w:rFonts w:ascii="Times New Roman" w:hAnsi="Times New Roman"/>
          <w:sz w:val="24"/>
          <w:szCs w:val="24"/>
          <w:lang w:val="uk-UA"/>
        </w:rPr>
        <w:t>- готує матеріали для розгляду на засіданні комісії;</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5913B0">
        <w:rPr>
          <w:rFonts w:ascii="Times New Roman" w:hAnsi="Times New Roman"/>
          <w:sz w:val="24"/>
          <w:szCs w:val="24"/>
          <w:lang w:val="uk-UA"/>
        </w:rPr>
        <w:t>- забезпечує виконання доручень голови комісії;</w:t>
      </w:r>
    </w:p>
    <w:p w:rsidR="00BC6D8E" w:rsidRPr="005913B0" w:rsidRDefault="00BC6D8E" w:rsidP="00BC6D8E">
      <w:pPr>
        <w:pStyle w:val="a3"/>
        <w:tabs>
          <w:tab w:val="num" w:pos="426"/>
        </w:tabs>
        <w:ind w:firstLine="426"/>
        <w:jc w:val="both"/>
        <w:rPr>
          <w:rFonts w:ascii="Times New Roman" w:hAnsi="Times New Roman"/>
          <w:sz w:val="24"/>
          <w:szCs w:val="24"/>
          <w:lang w:val="uk-UA"/>
        </w:rPr>
      </w:pPr>
      <w:r w:rsidRPr="005913B0">
        <w:rPr>
          <w:rFonts w:ascii="Times New Roman" w:hAnsi="Times New Roman"/>
          <w:sz w:val="24"/>
          <w:szCs w:val="24"/>
          <w:lang w:val="uk-UA"/>
        </w:rPr>
        <w:t>- оформляє протоколи засідань комісії.</w:t>
      </w:r>
    </w:p>
    <w:p w:rsidR="00BC6D8E" w:rsidRPr="005913B0" w:rsidRDefault="000809D3" w:rsidP="000809D3">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BC6D8E" w:rsidRPr="005913B0">
        <w:rPr>
          <w:rFonts w:ascii="Times New Roman" w:hAnsi="Times New Roman"/>
          <w:sz w:val="24"/>
          <w:szCs w:val="24"/>
          <w:lang w:val="uk-UA"/>
        </w:rPr>
        <w:t xml:space="preserve">1.7. На період відсутності голови та/або секретаря комісії (через хворобу, у разі відпустки тощо) їх повноваження </w:t>
      </w:r>
      <w:r w:rsidR="008B0129" w:rsidRPr="00D10398">
        <w:rPr>
          <w:rFonts w:ascii="Times New Roman" w:hAnsi="Times New Roman"/>
          <w:sz w:val="24"/>
          <w:szCs w:val="24"/>
          <w:lang w:val="uk-UA"/>
        </w:rPr>
        <w:t>рішенням комісії</w:t>
      </w:r>
      <w:r w:rsidR="008B0129" w:rsidRPr="005913B0">
        <w:rPr>
          <w:rFonts w:ascii="Times New Roman" w:hAnsi="Times New Roman"/>
          <w:sz w:val="24"/>
          <w:szCs w:val="24"/>
          <w:lang w:val="uk-UA"/>
        </w:rPr>
        <w:t xml:space="preserve"> </w:t>
      </w:r>
      <w:r w:rsidR="00BC6D8E" w:rsidRPr="005913B0">
        <w:rPr>
          <w:rFonts w:ascii="Times New Roman" w:hAnsi="Times New Roman"/>
          <w:sz w:val="24"/>
          <w:szCs w:val="24"/>
          <w:lang w:val="uk-UA"/>
        </w:rPr>
        <w:t xml:space="preserve">покладаються на одного з членів комісії. На період довготривалої відсутності інших членів комісії за </w:t>
      </w:r>
      <w:r w:rsidR="00BC6D8E" w:rsidRPr="00D10398">
        <w:rPr>
          <w:rFonts w:ascii="Times New Roman" w:hAnsi="Times New Roman"/>
          <w:sz w:val="24"/>
          <w:szCs w:val="24"/>
          <w:lang w:val="uk-UA"/>
        </w:rPr>
        <w:t>рішенням організатора земельних торгів</w:t>
      </w:r>
      <w:r w:rsidR="00D5343C">
        <w:rPr>
          <w:rFonts w:ascii="Times New Roman" w:hAnsi="Times New Roman"/>
          <w:i/>
          <w:sz w:val="24"/>
          <w:szCs w:val="24"/>
          <w:lang w:val="uk-UA"/>
        </w:rPr>
        <w:t xml:space="preserve"> </w:t>
      </w:r>
      <w:r w:rsidR="00BC6D8E" w:rsidRPr="005913B0">
        <w:rPr>
          <w:rFonts w:ascii="Times New Roman" w:hAnsi="Times New Roman"/>
          <w:sz w:val="24"/>
          <w:szCs w:val="24"/>
          <w:lang w:val="uk-UA"/>
        </w:rPr>
        <w:t>відбувається заміна відсутніх членів комісії.</w:t>
      </w:r>
    </w:p>
    <w:p w:rsidR="00BC6D8E" w:rsidRPr="005913B0" w:rsidRDefault="00BC6D8E" w:rsidP="00BC6D8E">
      <w:pPr>
        <w:pStyle w:val="a3"/>
        <w:ind w:firstLine="708"/>
        <w:jc w:val="both"/>
        <w:rPr>
          <w:rFonts w:ascii="Times New Roman" w:hAnsi="Times New Roman"/>
          <w:sz w:val="24"/>
          <w:szCs w:val="24"/>
          <w:lang w:val="uk-UA"/>
        </w:rPr>
      </w:pPr>
    </w:p>
    <w:p w:rsidR="00BC6D8E" w:rsidRPr="00F560E4" w:rsidRDefault="00BC6D8E" w:rsidP="00BC6D8E">
      <w:pPr>
        <w:pStyle w:val="a3"/>
        <w:ind w:firstLine="708"/>
        <w:jc w:val="center"/>
        <w:rPr>
          <w:rFonts w:ascii="Times New Roman" w:hAnsi="Times New Roman"/>
          <w:b/>
          <w:sz w:val="24"/>
          <w:szCs w:val="24"/>
          <w:lang w:val="uk-UA"/>
        </w:rPr>
      </w:pPr>
      <w:r w:rsidRPr="00F560E4">
        <w:rPr>
          <w:rFonts w:ascii="Times New Roman" w:hAnsi="Times New Roman"/>
          <w:b/>
          <w:sz w:val="24"/>
          <w:szCs w:val="24"/>
          <w:lang w:val="uk-UA"/>
        </w:rPr>
        <w:t>2. Підготовка до проведення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2.1. Інформація про проведення конкурсу з відбору виконавців готується комісією і повинна містити:</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мету проведення робіт;</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дані про земельні ділянки:</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місце розташування;</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орієнтовний розмір;</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цільове призначення;</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умови конкурсу;</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перелік підтвердних документів, які подаються на конкурс з відбору виконавців;</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строк подання конкурсної документації;</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поштову адресу, за якою подаються документи;</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інформацію про проведення конкурсу:</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дату, час і місце проведення конкурсу;</w:t>
      </w:r>
    </w:p>
    <w:p w:rsidR="00BC6D8E" w:rsidRPr="005913B0" w:rsidRDefault="00BC6D8E" w:rsidP="00BC6D8E">
      <w:pPr>
        <w:pStyle w:val="a3"/>
        <w:tabs>
          <w:tab w:val="left" w:pos="567"/>
        </w:tabs>
        <w:ind w:firstLine="426"/>
        <w:jc w:val="both"/>
        <w:rPr>
          <w:rFonts w:ascii="Times New Roman" w:hAnsi="Times New Roman"/>
          <w:sz w:val="24"/>
          <w:szCs w:val="24"/>
          <w:lang w:val="uk-UA"/>
        </w:rPr>
      </w:pPr>
      <w:r w:rsidRPr="005913B0">
        <w:rPr>
          <w:rFonts w:ascii="Times New Roman" w:hAnsi="Times New Roman"/>
          <w:sz w:val="24"/>
          <w:szCs w:val="24"/>
          <w:lang w:val="uk-UA"/>
        </w:rPr>
        <w:t>- відомості про місцезнаходження комісії, контактні телефони.</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2.2. Інформація про проведення конкурсу не пізніше ніж за 30 днів до останнього дня прийняття конкурсної документації розміщується виконавчим комітетом міської ради на офіційному веб-сайті центрального органу виконавчої влади з питань земельних ресурсів та на офіційному сайті Шепетів</w:t>
      </w:r>
      <w:r w:rsidR="008369A7">
        <w:rPr>
          <w:rFonts w:ascii="Times New Roman" w:hAnsi="Times New Roman"/>
          <w:sz w:val="24"/>
          <w:szCs w:val="24"/>
          <w:lang w:val="uk-UA"/>
        </w:rPr>
        <w:t>ської міської ради</w:t>
      </w:r>
      <w:r w:rsidRPr="005913B0">
        <w:rPr>
          <w:rFonts w:ascii="Times New Roman" w:hAnsi="Times New Roman"/>
          <w:sz w:val="24"/>
          <w:szCs w:val="24"/>
          <w:lang w:val="uk-UA"/>
        </w:rPr>
        <w:t>, а також публікується у місцевих друкованих засобах масової інформації .</w:t>
      </w:r>
    </w:p>
    <w:p w:rsidR="00530138" w:rsidRPr="00674E9A" w:rsidRDefault="00530138" w:rsidP="00530138">
      <w:pPr>
        <w:jc w:val="both"/>
      </w:pPr>
      <w:r>
        <w:rPr>
          <w:lang w:val="uk-UA"/>
        </w:rPr>
        <w:t xml:space="preserve">             </w:t>
      </w:r>
      <w:r w:rsidR="00BC6D8E" w:rsidRPr="005913B0">
        <w:rPr>
          <w:lang w:val="uk-UA"/>
        </w:rPr>
        <w:t xml:space="preserve">2.3. </w:t>
      </w:r>
      <w:r w:rsidRPr="00674E9A">
        <w:rPr>
          <w:lang w:val="uk-UA"/>
        </w:rPr>
        <w:t xml:space="preserve">Конкурсна документація подається в запечатаному конверті, на якому, крім поштових реквізитів, робиться відмітка “На конкурс з відбору виконавців послуг з виконання робіт із землеустрою” або “На конкурс з відбору виконавців послуг з виконання робіт з оцінки земель” або “На конкурс з відбору виконавців земельних торгів” із зазначенням об’єкта та дати проведення конкурсу. </w:t>
      </w:r>
      <w:r w:rsidRPr="00674E9A">
        <w:t>Якщо на конверті з конкурсною документацією не зазначено об</w:t>
      </w:r>
      <w:r>
        <w:rPr>
          <w:lang w:val="uk-UA"/>
        </w:rPr>
        <w:t>’</w:t>
      </w:r>
      <w:r w:rsidRPr="00674E9A">
        <w:t xml:space="preserve">єкт, то </w:t>
      </w:r>
      <w:r w:rsidRPr="00674E9A">
        <w:rPr>
          <w:lang w:val="uk-UA"/>
        </w:rPr>
        <w:t>претендент, який її подав</w:t>
      </w:r>
      <w:r w:rsidRPr="00674E9A">
        <w:t xml:space="preserve"> до участі в конкурсі не допуска</w:t>
      </w:r>
      <w:r w:rsidRPr="00674E9A">
        <w:rPr>
          <w:lang w:val="uk-UA"/>
        </w:rPr>
        <w:t>є</w:t>
      </w:r>
      <w:r w:rsidRPr="00674E9A">
        <w:t>ться. Якщо конкурс проводиться по декільком  об</w:t>
      </w:r>
      <w:r w:rsidRPr="008C06EF">
        <w:t>’</w:t>
      </w:r>
      <w:r w:rsidRPr="00674E9A">
        <w:t xml:space="preserve">єктам, то </w:t>
      </w:r>
      <w:r w:rsidRPr="00674E9A">
        <w:rPr>
          <w:lang w:val="uk-UA"/>
        </w:rPr>
        <w:t xml:space="preserve">підтвердні </w:t>
      </w:r>
      <w:r w:rsidRPr="00674E9A">
        <w:t>документи подаються на кожен об</w:t>
      </w:r>
      <w:r w:rsidRPr="008C06EF">
        <w:t>’</w:t>
      </w:r>
      <w:r w:rsidRPr="00674E9A">
        <w:t>єкт окремо</w:t>
      </w:r>
      <w:r w:rsidRPr="00674E9A">
        <w:rPr>
          <w:lang w:val="uk-UA"/>
        </w:rPr>
        <w:t>.</w:t>
      </w:r>
    </w:p>
    <w:p w:rsidR="00530138" w:rsidRPr="00674E9A" w:rsidRDefault="00530138" w:rsidP="00530138">
      <w:pPr>
        <w:pStyle w:val="a3"/>
        <w:jc w:val="both"/>
        <w:rPr>
          <w:rFonts w:ascii="Times New Roman" w:hAnsi="Times New Roman"/>
          <w:sz w:val="24"/>
          <w:szCs w:val="24"/>
          <w:lang w:val="uk-UA"/>
        </w:rPr>
      </w:pPr>
      <w:r w:rsidRPr="00674E9A">
        <w:rPr>
          <w:rFonts w:ascii="Times New Roman" w:hAnsi="Times New Roman"/>
          <w:sz w:val="24"/>
          <w:szCs w:val="24"/>
          <w:lang w:val="uk-UA"/>
        </w:rPr>
        <w:lastRenderedPageBreak/>
        <w:t>У конверті мають міститися підтвердні документи з їх описом та окремий запечатаний конверт з конкурсною пропозицією.</w:t>
      </w:r>
    </w:p>
    <w:p w:rsidR="00530138" w:rsidRPr="00674E9A" w:rsidRDefault="00530138" w:rsidP="00530138">
      <w:pPr>
        <w:pStyle w:val="a3"/>
        <w:jc w:val="both"/>
        <w:rPr>
          <w:rFonts w:ascii="Times New Roman" w:hAnsi="Times New Roman"/>
          <w:sz w:val="24"/>
          <w:szCs w:val="24"/>
          <w:lang w:val="uk-UA"/>
        </w:rPr>
      </w:pPr>
      <w:r w:rsidRPr="00674E9A">
        <w:rPr>
          <w:rFonts w:ascii="Times New Roman" w:hAnsi="Times New Roman"/>
          <w:sz w:val="24"/>
          <w:szCs w:val="24"/>
          <w:lang w:val="uk-UA"/>
        </w:rPr>
        <w:t>До підтвердних документів належать:</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заява про участь у конкурсі з відбору виконавців послуг з виконання робіт із землеустрою, та/або оцінки земель, та/або проведення земельних торгів за формою згідно Додатку 1 до Порядку;</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копія документа, що засвідчує реєстрацію фізичних осіб у Державному реєстрі фізичних осіб - платників податків, або копія сторінок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 (для претендента - фізичної особи - підприємця);</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згода на обробку персональних даних (для претендента - фізичної особи - підприємця) за формою згідно Додатку 2 до Порядку;</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копії установчих документів претендента та довідки про присвоєння йому ідентифікаційного коду згідно з ЄДРПОУ (для претендента - юридичної особи);</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копія кваліфікаційного сертифіката інженера –</w:t>
      </w:r>
      <w:r w:rsidR="009D4DDF">
        <w:rPr>
          <w:rFonts w:ascii="Times New Roman" w:hAnsi="Times New Roman"/>
          <w:sz w:val="24"/>
          <w:szCs w:val="24"/>
          <w:lang w:val="uk-UA"/>
        </w:rPr>
        <w:t xml:space="preserve"> </w:t>
      </w:r>
      <w:r w:rsidRPr="00674E9A">
        <w:rPr>
          <w:rFonts w:ascii="Times New Roman" w:hAnsi="Times New Roman"/>
          <w:sz w:val="24"/>
          <w:szCs w:val="24"/>
          <w:lang w:val="uk-UA"/>
        </w:rPr>
        <w:t>землевпорядника</w:t>
      </w:r>
      <w:r w:rsidR="009D4DDF">
        <w:rPr>
          <w:rFonts w:ascii="Times New Roman" w:hAnsi="Times New Roman"/>
          <w:sz w:val="24"/>
          <w:szCs w:val="24"/>
          <w:lang w:val="uk-UA"/>
        </w:rPr>
        <w:t xml:space="preserve"> (для претендента на виконання послуг з виконання робіт із землеустрою) </w:t>
      </w:r>
      <w:r w:rsidRPr="00674E9A">
        <w:rPr>
          <w:rFonts w:ascii="Times New Roman" w:hAnsi="Times New Roman"/>
          <w:sz w:val="24"/>
          <w:szCs w:val="24"/>
          <w:lang w:val="uk-UA"/>
        </w:rPr>
        <w:t>;</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копії кваліфікаційних документів оцінювачів претендента, яких буде залучено до проведення оцінки та підписання звіту про експертну грошову оцінку земельної ділянки (для претендента на виконання послуг з виконання робіт з оцінки земель);</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 xml:space="preserve">копії кваліфікаційних документів ліцитаторів претендента, яких буде залучено до проведення земельних торгів та підписання протоколу земельних торгів (для претендента на проведення земельних торгів) </w:t>
      </w:r>
      <w:r w:rsidRPr="009D4DDF">
        <w:rPr>
          <w:rFonts w:ascii="Times New Roman" w:hAnsi="Times New Roman"/>
          <w:sz w:val="24"/>
          <w:szCs w:val="24"/>
          <w:lang w:val="uk-UA"/>
        </w:rPr>
        <w:t>(за наявності);</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інформація про продані лоти: кількість, стартова ціна, ціна їх продажу порівняно зі стартовою ціною (для претендента на проведення земельних торгів);</w:t>
      </w:r>
    </w:p>
    <w:p w:rsidR="00530138" w:rsidRPr="00674E9A" w:rsidRDefault="00530138" w:rsidP="00530138">
      <w:pPr>
        <w:pStyle w:val="a3"/>
        <w:ind w:firstLine="426"/>
        <w:jc w:val="both"/>
        <w:rPr>
          <w:rFonts w:ascii="Times New Roman" w:hAnsi="Times New Roman"/>
          <w:sz w:val="24"/>
          <w:szCs w:val="24"/>
          <w:lang w:val="uk-UA"/>
        </w:rPr>
      </w:pPr>
      <w:r w:rsidRPr="00674E9A">
        <w:rPr>
          <w:rFonts w:ascii="Times New Roman" w:hAnsi="Times New Roman"/>
          <w:sz w:val="24"/>
          <w:szCs w:val="24"/>
          <w:lang w:val="uk-UA"/>
        </w:rPr>
        <w:t>проект завдання на виконання послуг з виконання робіт (для претендента на виконання послуг з виконання робіт із землеустрою або оцінки земель), у якому, зокрема, має бути зазначено вид документації із землеустрою або з оцінки земель, яку пропонує розробити претендент, перелік вихідних даних, які має надати організатор земельних торгів, та перелік документів і матеріалів, які будуть представлені за результатами виконаних робіт.</w:t>
      </w:r>
    </w:p>
    <w:p w:rsidR="00530138" w:rsidRPr="00674E9A" w:rsidRDefault="00530138" w:rsidP="00530138">
      <w:pPr>
        <w:pStyle w:val="a3"/>
        <w:jc w:val="both"/>
        <w:rPr>
          <w:rFonts w:ascii="Times New Roman" w:hAnsi="Times New Roman"/>
          <w:sz w:val="24"/>
          <w:szCs w:val="24"/>
          <w:lang w:val="uk-UA"/>
        </w:rPr>
      </w:pPr>
      <w:r w:rsidRPr="00674E9A">
        <w:rPr>
          <w:rFonts w:ascii="Times New Roman" w:hAnsi="Times New Roman"/>
          <w:sz w:val="24"/>
          <w:szCs w:val="24"/>
          <w:lang w:val="uk-UA"/>
        </w:rPr>
        <w:t>Конкурсна документація не повинна містити виправлень, підчисток, склеєних аркушів тощо. У випадку якщо конкурсна документація не відповідає встановленим цим пунктом вимогам - конкурсна документація до участі в конкурсі не допускається.</w:t>
      </w:r>
    </w:p>
    <w:p w:rsidR="00530138" w:rsidRPr="00674E9A" w:rsidRDefault="009D4DDF" w:rsidP="00530138">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530138" w:rsidRPr="00674E9A">
        <w:rPr>
          <w:rFonts w:ascii="Times New Roman" w:hAnsi="Times New Roman"/>
          <w:sz w:val="24"/>
          <w:szCs w:val="24"/>
          <w:lang w:val="uk-UA"/>
        </w:rPr>
        <w:t>Претендент</w:t>
      </w:r>
      <w:r w:rsidR="00530138" w:rsidRPr="00674E9A">
        <w:rPr>
          <w:rFonts w:ascii="Times New Roman" w:hAnsi="Times New Roman"/>
          <w:sz w:val="24"/>
          <w:szCs w:val="24"/>
        </w:rPr>
        <w:t>, який не виконав своєчасно документацію із землеустрою по раніше укладени</w:t>
      </w:r>
      <w:r>
        <w:rPr>
          <w:rFonts w:ascii="Times New Roman" w:hAnsi="Times New Roman"/>
          <w:sz w:val="24"/>
          <w:szCs w:val="24"/>
          <w:lang w:val="uk-UA"/>
        </w:rPr>
        <w:t>х</w:t>
      </w:r>
      <w:r w:rsidR="00530138" w:rsidRPr="00674E9A">
        <w:rPr>
          <w:rFonts w:ascii="Times New Roman" w:hAnsi="Times New Roman"/>
          <w:sz w:val="24"/>
          <w:szCs w:val="24"/>
        </w:rPr>
        <w:t xml:space="preserve"> договора</w:t>
      </w:r>
      <w:r>
        <w:rPr>
          <w:rFonts w:ascii="Times New Roman" w:hAnsi="Times New Roman"/>
          <w:sz w:val="24"/>
          <w:szCs w:val="24"/>
          <w:lang w:val="uk-UA"/>
        </w:rPr>
        <w:t>х</w:t>
      </w:r>
      <w:r w:rsidR="00530138" w:rsidRPr="00674E9A">
        <w:rPr>
          <w:rFonts w:ascii="Times New Roman" w:hAnsi="Times New Roman"/>
          <w:sz w:val="24"/>
          <w:szCs w:val="24"/>
        </w:rPr>
        <w:t xml:space="preserve"> </w:t>
      </w:r>
      <w:r w:rsidR="00530138" w:rsidRPr="00674E9A">
        <w:rPr>
          <w:rFonts w:ascii="Times New Roman" w:hAnsi="Times New Roman"/>
          <w:sz w:val="24"/>
          <w:szCs w:val="24"/>
          <w:lang w:val="uk-UA"/>
        </w:rPr>
        <w:t xml:space="preserve"> з організатором земельних торгів </w:t>
      </w:r>
      <w:r w:rsidR="00530138" w:rsidRPr="00674E9A">
        <w:rPr>
          <w:rFonts w:ascii="Times New Roman" w:hAnsi="Times New Roman"/>
          <w:sz w:val="24"/>
          <w:szCs w:val="24"/>
        </w:rPr>
        <w:t>до конкурсу не допускається.</w:t>
      </w:r>
    </w:p>
    <w:p w:rsidR="00530138" w:rsidRPr="00674E9A" w:rsidRDefault="009D4DDF" w:rsidP="00530138">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530138" w:rsidRPr="00674E9A">
        <w:rPr>
          <w:rFonts w:ascii="Times New Roman" w:hAnsi="Times New Roman"/>
          <w:sz w:val="24"/>
          <w:szCs w:val="24"/>
          <w:lang w:val="uk-UA"/>
        </w:rPr>
        <w:t>Приймання заяв припиняється за п’ять робочих днів до дати проведення конкурсу.</w:t>
      </w:r>
    </w:p>
    <w:p w:rsidR="00530138" w:rsidRPr="00674E9A" w:rsidRDefault="00530138" w:rsidP="00530138">
      <w:pPr>
        <w:pStyle w:val="a3"/>
        <w:jc w:val="both"/>
        <w:rPr>
          <w:rFonts w:ascii="Times New Roman" w:hAnsi="Times New Roman"/>
          <w:sz w:val="24"/>
          <w:szCs w:val="24"/>
          <w:lang w:val="uk-UA"/>
        </w:rPr>
      </w:pPr>
      <w:r w:rsidRPr="00674E9A">
        <w:rPr>
          <w:rFonts w:ascii="Times New Roman" w:hAnsi="Times New Roman"/>
          <w:sz w:val="24"/>
          <w:szCs w:val="24"/>
          <w:lang w:val="uk-UA"/>
        </w:rPr>
        <w:t>На наступний день після закінчення терміну приймання заяв, проводиться засідання конкурсної комісії по питанню допуску претендентів, які подали конкурсні документації до участі в конкурсі, за результатами розгляду складається протокол комісії.</w:t>
      </w:r>
    </w:p>
    <w:p w:rsidR="00530138" w:rsidRPr="00674E9A" w:rsidRDefault="00530138" w:rsidP="00530138">
      <w:pPr>
        <w:pStyle w:val="a3"/>
        <w:jc w:val="both"/>
        <w:rPr>
          <w:rFonts w:ascii="Times New Roman" w:hAnsi="Times New Roman"/>
          <w:sz w:val="24"/>
          <w:szCs w:val="24"/>
          <w:lang w:val="uk-UA"/>
        </w:rPr>
      </w:pPr>
      <w:r w:rsidRPr="00674E9A">
        <w:rPr>
          <w:rFonts w:ascii="Times New Roman" w:hAnsi="Times New Roman"/>
          <w:sz w:val="24"/>
          <w:szCs w:val="24"/>
          <w:lang w:val="uk-UA"/>
        </w:rPr>
        <w:t xml:space="preserve">У разі неповноти, невідповідності наданих підтвердних документів вимогам пункту 2.3 цього розділу або несвоєчасності їх подання претендент до участі у конкурсі не допускається, про що його письмово повідомляє голова комісії із зазначенням підстав відмови. </w:t>
      </w:r>
    </w:p>
    <w:p w:rsidR="00530138" w:rsidRPr="00674E9A" w:rsidRDefault="009D4DDF" w:rsidP="00530138">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530138" w:rsidRPr="00674E9A">
        <w:rPr>
          <w:rFonts w:ascii="Times New Roman" w:hAnsi="Times New Roman"/>
          <w:sz w:val="24"/>
          <w:szCs w:val="24"/>
          <w:lang w:val="uk-UA"/>
        </w:rPr>
        <w:t xml:space="preserve">Претенденти, яких допущено до участі в конкурсі стають учасниками конкурсу. </w:t>
      </w:r>
    </w:p>
    <w:p w:rsidR="000A1AB0" w:rsidRPr="00674E9A" w:rsidRDefault="00530138" w:rsidP="000A1AB0">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BC6D8E" w:rsidRPr="005913B0">
        <w:rPr>
          <w:rFonts w:ascii="Times New Roman" w:hAnsi="Times New Roman"/>
          <w:sz w:val="24"/>
          <w:szCs w:val="24"/>
          <w:lang w:val="uk-UA"/>
        </w:rPr>
        <w:t xml:space="preserve">2.4. </w:t>
      </w:r>
      <w:r w:rsidR="000A1AB0" w:rsidRPr="00674E9A">
        <w:rPr>
          <w:rFonts w:ascii="Times New Roman" w:hAnsi="Times New Roman"/>
          <w:sz w:val="24"/>
          <w:szCs w:val="24"/>
          <w:lang w:val="uk-UA"/>
        </w:rPr>
        <w:t>Конкурсна пропозиція претендентів подається в запечатаному конверті і має містити пропозицію про вартість виконання робіт (у гривнях), калькуляції витрат, пов’язаних з виконанням робіт, кількість виготовлених робіт із землеустрою (відповідного виду робіт), які  затвердженні в установленому законом порядку за попередні 24 місяці</w:t>
      </w:r>
      <w:r w:rsidR="009D4DDF">
        <w:rPr>
          <w:rFonts w:ascii="Times New Roman" w:hAnsi="Times New Roman"/>
          <w:sz w:val="24"/>
          <w:szCs w:val="24"/>
          <w:lang w:val="uk-UA"/>
        </w:rPr>
        <w:t xml:space="preserve"> </w:t>
      </w:r>
      <w:r w:rsidR="000A1AB0" w:rsidRPr="00674E9A">
        <w:rPr>
          <w:rFonts w:ascii="Times New Roman" w:hAnsi="Times New Roman"/>
          <w:sz w:val="24"/>
          <w:szCs w:val="24"/>
          <w:lang w:val="uk-UA"/>
        </w:rPr>
        <w:t>(у штуках), а також строк виконання робіт (у календарних днях). Конкурсна пропозиція має бути викладена чітко і конкретно, без зазначення умов та посилань.</w:t>
      </w:r>
      <w:r w:rsidR="000A1AB0" w:rsidRPr="00674E9A">
        <w:rPr>
          <w:rFonts w:ascii="Times New Roman" w:hAnsi="Times New Roman"/>
          <w:sz w:val="24"/>
          <w:szCs w:val="24"/>
        </w:rPr>
        <w:t xml:space="preserve"> </w:t>
      </w:r>
    </w:p>
    <w:p w:rsidR="000A1AB0" w:rsidRPr="00674E9A" w:rsidRDefault="000A1AB0" w:rsidP="000A1AB0">
      <w:pPr>
        <w:pStyle w:val="a3"/>
        <w:jc w:val="both"/>
        <w:rPr>
          <w:rFonts w:ascii="Times New Roman" w:hAnsi="Times New Roman"/>
          <w:sz w:val="24"/>
          <w:szCs w:val="24"/>
          <w:lang w:val="uk-UA"/>
        </w:rPr>
      </w:pPr>
      <w:r w:rsidRPr="00674E9A">
        <w:rPr>
          <w:rFonts w:ascii="Times New Roman" w:hAnsi="Times New Roman"/>
          <w:sz w:val="24"/>
          <w:szCs w:val="24"/>
        </w:rPr>
        <w:t>Конкурсна пропозиція не</w:t>
      </w:r>
      <w:r w:rsidRPr="00674E9A">
        <w:rPr>
          <w:rFonts w:ascii="Times New Roman" w:hAnsi="Times New Roman"/>
          <w:sz w:val="24"/>
          <w:szCs w:val="24"/>
          <w:lang w:val="uk-UA"/>
        </w:rPr>
        <w:t xml:space="preserve"> повинна</w:t>
      </w:r>
      <w:r w:rsidRPr="00674E9A">
        <w:rPr>
          <w:rFonts w:ascii="Times New Roman" w:hAnsi="Times New Roman"/>
          <w:sz w:val="24"/>
          <w:szCs w:val="24"/>
        </w:rPr>
        <w:t xml:space="preserve"> містити виправлень, підчисток та інших правок.</w:t>
      </w:r>
      <w:r w:rsidRPr="00674E9A">
        <w:rPr>
          <w:rFonts w:ascii="Times New Roman" w:hAnsi="Times New Roman"/>
          <w:sz w:val="24"/>
          <w:szCs w:val="24"/>
          <w:lang w:val="uk-UA"/>
        </w:rPr>
        <w:t xml:space="preserve"> У випадку якщо конкурсна пропозиція не відповідає встановленим цим пунктом вимогам - конкурсна пропозиція не розглядається.</w:t>
      </w:r>
    </w:p>
    <w:p w:rsidR="000A1AB0" w:rsidRPr="00674E9A" w:rsidRDefault="000A1AB0" w:rsidP="000A1AB0">
      <w:pPr>
        <w:pStyle w:val="a3"/>
        <w:jc w:val="both"/>
        <w:rPr>
          <w:rFonts w:ascii="Times New Roman" w:hAnsi="Times New Roman"/>
          <w:sz w:val="24"/>
          <w:szCs w:val="24"/>
          <w:lang w:val="uk-UA"/>
        </w:rPr>
      </w:pPr>
      <w:r w:rsidRPr="00674E9A">
        <w:rPr>
          <w:rFonts w:ascii="Times New Roman" w:hAnsi="Times New Roman"/>
          <w:sz w:val="24"/>
          <w:szCs w:val="24"/>
          <w:lang w:val="uk-UA"/>
        </w:rPr>
        <w:t>Конверти з конкурсною пропозицією допущених до конкурсу учасників розпечатуються на засіданні комісії.</w:t>
      </w:r>
    </w:p>
    <w:p w:rsidR="00BC6D8E" w:rsidRPr="005913B0" w:rsidRDefault="00BC6D8E" w:rsidP="00530138">
      <w:pPr>
        <w:pStyle w:val="a3"/>
        <w:jc w:val="both"/>
        <w:rPr>
          <w:rFonts w:ascii="Times New Roman" w:hAnsi="Times New Roman"/>
          <w:sz w:val="24"/>
          <w:szCs w:val="24"/>
          <w:lang w:val="uk-UA"/>
        </w:rPr>
      </w:pPr>
    </w:p>
    <w:p w:rsidR="00BC6D8E" w:rsidRPr="00F560E4" w:rsidRDefault="00BC6D8E" w:rsidP="00BC6D8E">
      <w:pPr>
        <w:pStyle w:val="a3"/>
        <w:ind w:firstLine="708"/>
        <w:jc w:val="center"/>
        <w:rPr>
          <w:rFonts w:ascii="Times New Roman" w:hAnsi="Times New Roman"/>
          <w:b/>
          <w:sz w:val="24"/>
          <w:szCs w:val="24"/>
          <w:lang w:val="uk-UA"/>
        </w:rPr>
      </w:pPr>
      <w:r w:rsidRPr="00F560E4">
        <w:rPr>
          <w:rFonts w:ascii="Times New Roman" w:hAnsi="Times New Roman"/>
          <w:b/>
          <w:sz w:val="24"/>
          <w:szCs w:val="24"/>
          <w:lang w:val="uk-UA"/>
        </w:rPr>
        <w:t>3. Порядок проведення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3.1. Засідання комісії проводиться у разі присутності не менше двох третин її кількісного складу, а конкурс - за наявності не менше двох учасників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3.2. Під час обрання переможця із числа учасників конкурсу з відбору виконавців торгів враховується загальна оцінка балів конкурсної пропозиції кожного з учасників за такими критеріями:</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кількість проданих лотів, ціна їх продажу порівняно зі стартовою ціною:</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3 бали - найбільша пропозиція;</w:t>
      </w:r>
    </w:p>
    <w:p w:rsidR="00BC6D8E" w:rsidRPr="005913B0" w:rsidRDefault="00DC771F" w:rsidP="00BC6D8E">
      <w:pPr>
        <w:pStyle w:val="a3"/>
        <w:ind w:firstLine="567"/>
        <w:jc w:val="both"/>
        <w:rPr>
          <w:rFonts w:ascii="Times New Roman" w:hAnsi="Times New Roman"/>
          <w:sz w:val="24"/>
          <w:szCs w:val="24"/>
          <w:lang w:val="uk-UA"/>
        </w:rPr>
      </w:pPr>
      <w:r>
        <w:rPr>
          <w:rFonts w:ascii="Times New Roman" w:hAnsi="Times New Roman"/>
          <w:sz w:val="24"/>
          <w:szCs w:val="24"/>
          <w:lang w:val="uk-UA"/>
        </w:rPr>
        <w:t xml:space="preserve">  </w:t>
      </w:r>
      <w:r w:rsidR="00BC6D8E" w:rsidRPr="005913B0">
        <w:rPr>
          <w:rFonts w:ascii="Times New Roman" w:hAnsi="Times New Roman"/>
          <w:sz w:val="24"/>
          <w:szCs w:val="24"/>
          <w:lang w:val="uk-UA"/>
        </w:rPr>
        <w:t>2 бали - друга за найбільшою пропозиція;</w:t>
      </w:r>
    </w:p>
    <w:p w:rsidR="00BC6D8E" w:rsidRPr="005913B0" w:rsidRDefault="00DC771F" w:rsidP="00BC6D8E">
      <w:pPr>
        <w:pStyle w:val="a3"/>
        <w:ind w:firstLine="567"/>
        <w:jc w:val="both"/>
        <w:rPr>
          <w:rFonts w:ascii="Times New Roman" w:hAnsi="Times New Roman"/>
          <w:sz w:val="24"/>
          <w:szCs w:val="24"/>
          <w:lang w:val="uk-UA"/>
        </w:rPr>
      </w:pPr>
      <w:r>
        <w:rPr>
          <w:rFonts w:ascii="Times New Roman" w:hAnsi="Times New Roman"/>
          <w:sz w:val="24"/>
          <w:szCs w:val="24"/>
          <w:lang w:val="uk-UA"/>
        </w:rPr>
        <w:t xml:space="preserve">  </w:t>
      </w:r>
      <w:r w:rsidR="00BC6D8E" w:rsidRPr="005913B0">
        <w:rPr>
          <w:rFonts w:ascii="Times New Roman" w:hAnsi="Times New Roman"/>
          <w:sz w:val="24"/>
          <w:szCs w:val="24"/>
          <w:lang w:val="uk-UA"/>
        </w:rPr>
        <w:t>1 бал - інші пропозиції.</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3.3. При обранні переможця із числа учасників конкурсу з відбору виконавців послуг з в</w:t>
      </w:r>
      <w:r w:rsidR="007B71DB">
        <w:rPr>
          <w:rFonts w:ascii="Times New Roman" w:hAnsi="Times New Roman"/>
          <w:sz w:val="24"/>
          <w:szCs w:val="24"/>
          <w:lang w:val="uk-UA"/>
        </w:rPr>
        <w:t>иконання робіт із землеустрою або</w:t>
      </w:r>
      <w:r w:rsidRPr="005913B0">
        <w:rPr>
          <w:rFonts w:ascii="Times New Roman" w:hAnsi="Times New Roman"/>
          <w:sz w:val="24"/>
          <w:szCs w:val="24"/>
          <w:lang w:val="uk-UA"/>
        </w:rPr>
        <w:t xml:space="preserve"> оцінки земель враховується загальна оцінка балів конкурсної пропозиції кожного з учасників за такими критеріями:</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запропонована учасником конкурсу вартість послуг (робіт):</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15 балів - найменша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12 балів - друга за найменшою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8 балів - третя за найменшою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7 балів - інші пропозиції;</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запропонований учасником конкурсу строк виконання послуг (робіт):</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5 балів - найменша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4 бали - друга за найменшою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3 бали - інші пропозиції;</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кількість проектів землеустрою щодо відведення земельних ділянок, що розроблені за попередні 24 місяці учасником конкурсу (для претендента на проведення послуг з виконання робіт із землеустрою):</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3 бали - найбільша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2 бали - друга за найбільшою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1 бал - інші пропозиції;</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кількість звітів про експертну грошову оцінку земельних ділянок, що складені за попередні 24 місяці учасником конкурсу (у разі обрання виконавця послуг з виконання робіт з оцінки земель):</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3 бали - найбільша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2 бали - друга за найбільшою пропозиція;</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1 бал - інші пропозиції.</w:t>
      </w:r>
    </w:p>
    <w:p w:rsidR="00BC6D8E" w:rsidRPr="005913B0"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3.4. Рішення комісії про обрання переможця приймається шляхом визначення учасника, пропозиція якого набрала найбільшу кількість балів.</w:t>
      </w:r>
    </w:p>
    <w:p w:rsidR="00BC6D8E" w:rsidRDefault="00BC6D8E" w:rsidP="00BC6D8E">
      <w:pPr>
        <w:pStyle w:val="a3"/>
        <w:ind w:firstLine="567"/>
        <w:jc w:val="both"/>
        <w:rPr>
          <w:rFonts w:ascii="Times New Roman" w:hAnsi="Times New Roman"/>
          <w:sz w:val="24"/>
          <w:szCs w:val="24"/>
          <w:lang w:val="uk-UA"/>
        </w:rPr>
      </w:pPr>
      <w:r w:rsidRPr="005913B0">
        <w:rPr>
          <w:rFonts w:ascii="Times New Roman" w:hAnsi="Times New Roman"/>
          <w:sz w:val="24"/>
          <w:szCs w:val="24"/>
          <w:lang w:val="uk-UA"/>
        </w:rPr>
        <w:t>Секретар комісії на засіданні комісії заповнює відомість підсумків оцінки конкурсних пропозицій щодо відбору виконавців згідно з додатком</w:t>
      </w:r>
      <w:r w:rsidR="00A15EDA">
        <w:rPr>
          <w:rFonts w:ascii="Times New Roman" w:hAnsi="Times New Roman"/>
          <w:sz w:val="24"/>
          <w:szCs w:val="24"/>
          <w:lang w:val="uk-UA"/>
        </w:rPr>
        <w:t xml:space="preserve"> 3</w:t>
      </w:r>
      <w:r w:rsidRPr="005913B0">
        <w:rPr>
          <w:rFonts w:ascii="Times New Roman" w:hAnsi="Times New Roman"/>
          <w:sz w:val="24"/>
          <w:szCs w:val="24"/>
          <w:lang w:val="uk-UA"/>
        </w:rPr>
        <w:t xml:space="preserve"> до цього Порядку.</w:t>
      </w:r>
    </w:p>
    <w:p w:rsidR="00C25480" w:rsidRPr="00674E9A" w:rsidRDefault="00C25480" w:rsidP="00C25480">
      <w:pPr>
        <w:pStyle w:val="ab"/>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674E9A">
        <w:rPr>
          <w:rFonts w:ascii="Times New Roman" w:hAnsi="Times New Roman"/>
          <w:sz w:val="24"/>
          <w:szCs w:val="24"/>
        </w:rPr>
        <w:t>Якщо учасники набрали однакову кількість балів, то переможець визначається шляхом відкритого голосування членів комісії по кожному об</w:t>
      </w:r>
      <w:r w:rsidRPr="000B0954">
        <w:rPr>
          <w:rFonts w:ascii="Times New Roman" w:hAnsi="Times New Roman"/>
          <w:sz w:val="24"/>
          <w:szCs w:val="24"/>
          <w:lang w:val="ru-RU"/>
        </w:rPr>
        <w:t>’</w:t>
      </w:r>
      <w:r w:rsidRPr="00674E9A">
        <w:rPr>
          <w:rFonts w:ascii="Times New Roman" w:hAnsi="Times New Roman"/>
          <w:sz w:val="24"/>
          <w:szCs w:val="24"/>
        </w:rPr>
        <w:t>єкту окремо.</w:t>
      </w:r>
    </w:p>
    <w:p w:rsidR="00C25480" w:rsidRPr="00674E9A" w:rsidRDefault="00C25480" w:rsidP="00C25480">
      <w:pPr>
        <w:pStyle w:val="ab"/>
        <w:spacing w:after="0" w:line="240" w:lineRule="auto"/>
        <w:ind w:left="0"/>
        <w:jc w:val="both"/>
        <w:rPr>
          <w:rFonts w:ascii="Times New Roman" w:hAnsi="Times New Roman"/>
          <w:sz w:val="24"/>
          <w:szCs w:val="24"/>
        </w:rPr>
      </w:pPr>
      <w:r>
        <w:rPr>
          <w:rFonts w:ascii="Times New Roman" w:hAnsi="Times New Roman"/>
          <w:sz w:val="24"/>
          <w:szCs w:val="24"/>
        </w:rPr>
        <w:t xml:space="preserve">           У </w:t>
      </w:r>
      <w:r w:rsidRPr="00674E9A">
        <w:rPr>
          <w:rFonts w:ascii="Times New Roman" w:hAnsi="Times New Roman"/>
          <w:sz w:val="24"/>
          <w:szCs w:val="24"/>
        </w:rPr>
        <w:t>випадку якщо на розгляді комісії залишилась одна конкурсна пропозиція</w:t>
      </w:r>
      <w:r>
        <w:rPr>
          <w:rFonts w:ascii="Times New Roman" w:hAnsi="Times New Roman"/>
          <w:sz w:val="24"/>
          <w:szCs w:val="24"/>
        </w:rPr>
        <w:t xml:space="preserve"> </w:t>
      </w:r>
      <w:r w:rsidRPr="00674E9A">
        <w:rPr>
          <w:rFonts w:ascii="Times New Roman" w:hAnsi="Times New Roman"/>
          <w:sz w:val="24"/>
          <w:szCs w:val="24"/>
        </w:rPr>
        <w:t>- учасник</w:t>
      </w:r>
      <w:r>
        <w:rPr>
          <w:rFonts w:ascii="Times New Roman" w:hAnsi="Times New Roman"/>
          <w:sz w:val="24"/>
          <w:szCs w:val="24"/>
        </w:rPr>
        <w:t>, який її</w:t>
      </w:r>
      <w:r w:rsidRPr="00674E9A">
        <w:rPr>
          <w:rFonts w:ascii="Times New Roman" w:hAnsi="Times New Roman"/>
          <w:sz w:val="24"/>
          <w:szCs w:val="24"/>
        </w:rPr>
        <w:t xml:space="preserve"> подав стає переможцем.</w:t>
      </w:r>
    </w:p>
    <w:p w:rsidR="00C2548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 xml:space="preserve">3.5. </w:t>
      </w:r>
      <w:r w:rsidR="00C25480" w:rsidRPr="00674E9A">
        <w:rPr>
          <w:rFonts w:ascii="Times New Roman" w:hAnsi="Times New Roman"/>
          <w:sz w:val="24"/>
          <w:szCs w:val="24"/>
        </w:rPr>
        <w:t>Протокол підписують голова комісії, секретар та усі присутні на засіданні члени комісії. Результати конкурсу оформляються протоколом, після підписання якого всіма членами комісії результати конкурсу вважаються затвердженими. Відомість підсумків оцінки конкурсних пропозицій щодо відбору виконавців</w:t>
      </w:r>
      <w:r w:rsidR="00C25480">
        <w:rPr>
          <w:rFonts w:ascii="Times New Roman" w:hAnsi="Times New Roman"/>
          <w:sz w:val="24"/>
          <w:szCs w:val="24"/>
        </w:rPr>
        <w:t xml:space="preserve"> </w:t>
      </w:r>
      <w:r w:rsidR="00C25480" w:rsidRPr="00674E9A">
        <w:rPr>
          <w:rFonts w:ascii="Times New Roman" w:hAnsi="Times New Roman"/>
          <w:sz w:val="24"/>
          <w:szCs w:val="24"/>
        </w:rPr>
        <w:t>(у випадку її складання) додається до протоколу.</w:t>
      </w:r>
    </w:p>
    <w:p w:rsidR="007B71DB" w:rsidRPr="00674E9A" w:rsidRDefault="007B71DB" w:rsidP="007B71DB">
      <w:pPr>
        <w:pStyle w:val="ab"/>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BC6D8E" w:rsidRPr="005913B0">
        <w:rPr>
          <w:rFonts w:ascii="Times New Roman" w:hAnsi="Times New Roman"/>
          <w:sz w:val="24"/>
          <w:szCs w:val="24"/>
        </w:rPr>
        <w:t xml:space="preserve">3.6. </w:t>
      </w:r>
      <w:r w:rsidRPr="00674E9A">
        <w:rPr>
          <w:rFonts w:ascii="Times New Roman" w:hAnsi="Times New Roman"/>
          <w:sz w:val="24"/>
          <w:szCs w:val="24"/>
        </w:rPr>
        <w:t>Якщо не надійшло жодної конкурсної документації на участь у конкурсі або жодна із конкурсних документацій</w:t>
      </w:r>
      <w:r>
        <w:rPr>
          <w:rFonts w:ascii="Times New Roman" w:hAnsi="Times New Roman"/>
          <w:sz w:val="24"/>
          <w:szCs w:val="24"/>
        </w:rPr>
        <w:t xml:space="preserve"> </w:t>
      </w:r>
      <w:r w:rsidRPr="00674E9A">
        <w:rPr>
          <w:rFonts w:ascii="Times New Roman" w:hAnsi="Times New Roman"/>
          <w:sz w:val="24"/>
          <w:szCs w:val="24"/>
        </w:rPr>
        <w:t>(конкурсних пропозицій), що надійшли на участь у конкурсі, не відповідає його умовам, конкурс за протокольним рішенням комісії визначається таким, що не відбувся</w:t>
      </w:r>
      <w:r w:rsidR="00CB3579">
        <w:rPr>
          <w:rFonts w:ascii="Times New Roman" w:hAnsi="Times New Roman"/>
          <w:sz w:val="24"/>
          <w:szCs w:val="24"/>
        </w:rPr>
        <w:t>. Комісія</w:t>
      </w:r>
      <w:r w:rsidRPr="00674E9A">
        <w:rPr>
          <w:rFonts w:ascii="Times New Roman" w:hAnsi="Times New Roman"/>
          <w:sz w:val="24"/>
          <w:szCs w:val="24"/>
        </w:rPr>
        <w:t xml:space="preserve"> приймає рішення про повторне проведення конкурсу. </w:t>
      </w:r>
    </w:p>
    <w:p w:rsidR="007B71DB" w:rsidRPr="005913B0" w:rsidRDefault="007B71DB" w:rsidP="007B71DB">
      <w:pPr>
        <w:pStyle w:val="a3"/>
        <w:jc w:val="both"/>
        <w:rPr>
          <w:rFonts w:ascii="Times New Roman" w:hAnsi="Times New Roman"/>
          <w:sz w:val="24"/>
          <w:szCs w:val="24"/>
          <w:lang w:val="uk-UA"/>
        </w:rPr>
      </w:pPr>
      <w:r>
        <w:rPr>
          <w:rFonts w:ascii="Times New Roman" w:hAnsi="Times New Roman"/>
          <w:sz w:val="24"/>
          <w:szCs w:val="24"/>
          <w:lang w:val="uk-UA"/>
        </w:rPr>
        <w:lastRenderedPageBreak/>
        <w:t xml:space="preserve">           </w:t>
      </w:r>
      <w:r w:rsidR="00BC6D8E" w:rsidRPr="005913B0">
        <w:rPr>
          <w:rFonts w:ascii="Times New Roman" w:hAnsi="Times New Roman"/>
          <w:sz w:val="24"/>
          <w:szCs w:val="24"/>
        </w:rPr>
        <w:t xml:space="preserve">3.7. </w:t>
      </w:r>
      <w:r w:rsidRPr="005913B0">
        <w:rPr>
          <w:rFonts w:ascii="Times New Roman" w:hAnsi="Times New Roman"/>
          <w:sz w:val="24"/>
          <w:szCs w:val="24"/>
          <w:lang w:val="uk-UA"/>
        </w:rPr>
        <w:t>За наявності одного учасника конкурсу з відбору виконавців</w:t>
      </w:r>
      <w:r w:rsidR="00CB3579">
        <w:rPr>
          <w:rFonts w:ascii="Times New Roman" w:hAnsi="Times New Roman"/>
          <w:sz w:val="24"/>
          <w:szCs w:val="24"/>
          <w:lang w:val="uk-UA"/>
        </w:rPr>
        <w:t>,</w:t>
      </w:r>
      <w:r w:rsidRPr="005913B0">
        <w:rPr>
          <w:rFonts w:ascii="Times New Roman" w:hAnsi="Times New Roman"/>
          <w:sz w:val="24"/>
          <w:szCs w:val="24"/>
          <w:lang w:val="uk-UA"/>
        </w:rPr>
        <w:t xml:space="preserve"> </w:t>
      </w:r>
      <w:r w:rsidR="00CB3579" w:rsidRPr="00674E9A">
        <w:rPr>
          <w:rFonts w:ascii="Times New Roman" w:hAnsi="Times New Roman"/>
          <w:sz w:val="24"/>
          <w:szCs w:val="24"/>
        </w:rPr>
        <w:t>конкурс за протокольним рішенням комісії визначається таким, що не відбувся</w:t>
      </w:r>
      <w:r w:rsidR="00CB3579">
        <w:rPr>
          <w:rFonts w:ascii="Times New Roman" w:hAnsi="Times New Roman"/>
          <w:sz w:val="24"/>
          <w:szCs w:val="24"/>
          <w:lang w:val="uk-UA"/>
        </w:rPr>
        <w:t>.  Комісія</w:t>
      </w:r>
      <w:r w:rsidR="00CB3579" w:rsidRPr="00674E9A">
        <w:rPr>
          <w:rFonts w:ascii="Times New Roman" w:hAnsi="Times New Roman"/>
          <w:sz w:val="24"/>
          <w:szCs w:val="24"/>
        </w:rPr>
        <w:t xml:space="preserve"> приймає рішення про повторне проведення конкурсу. </w:t>
      </w:r>
      <w:r w:rsidRPr="005913B0">
        <w:rPr>
          <w:rFonts w:ascii="Times New Roman" w:hAnsi="Times New Roman"/>
          <w:sz w:val="24"/>
          <w:szCs w:val="24"/>
          <w:lang w:val="uk-UA"/>
        </w:rPr>
        <w:t>Якщо на участь у повторному конкурсі надійде заява тільки від претендента, який подавав свою конкурсну пропозицію на попередньому конкурсі, комісія приймає рішення про укладення з ним договору на виконання послуг з виконання робіт із землеустрою, та/або оцінки земель, або на проведення земельних торгів за умови дотримання вимог пункту 2.3 цього Порядку.</w:t>
      </w:r>
    </w:p>
    <w:p w:rsidR="007B71DB" w:rsidRPr="005913B0" w:rsidRDefault="007B71DB" w:rsidP="007B71DB">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При цьому претендент не може внести нову пропозицію та зобов’язаний підтвердити чинність попередньої пропозиції.</w:t>
      </w:r>
    </w:p>
    <w:p w:rsidR="00BC6D8E" w:rsidRPr="005913B0" w:rsidRDefault="00CB3579" w:rsidP="007B71DB">
      <w:pPr>
        <w:pStyle w:val="a3"/>
        <w:jc w:val="both"/>
        <w:rPr>
          <w:rFonts w:ascii="Times New Roman" w:hAnsi="Times New Roman"/>
          <w:sz w:val="24"/>
          <w:szCs w:val="24"/>
          <w:lang w:val="uk-UA"/>
        </w:rPr>
      </w:pPr>
      <w:r>
        <w:rPr>
          <w:rFonts w:ascii="Times New Roman" w:hAnsi="Times New Roman"/>
          <w:sz w:val="24"/>
          <w:szCs w:val="24"/>
          <w:lang w:val="uk-UA"/>
        </w:rPr>
        <w:t xml:space="preserve">            </w:t>
      </w:r>
      <w:r w:rsidR="00BC6D8E" w:rsidRPr="005913B0">
        <w:rPr>
          <w:rFonts w:ascii="Times New Roman" w:hAnsi="Times New Roman"/>
          <w:sz w:val="24"/>
          <w:szCs w:val="24"/>
          <w:lang w:val="uk-UA"/>
        </w:rPr>
        <w:t>3.8. У триденний строк після затвердження протоколу комісія письмово інформує організатора земельних торгів, переможця конкурсу та інших учасників про результати конкурсу.</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3.9. Інформація про результати конкурсу не пізніше ніж протягом 20 днів після затвердження результатів конкурсу розміщується організатором на офіційному веб-сайті центрального органу виконавчої влади з питань земельних ресурсів та на офіційному сайті  Шепетів</w:t>
      </w:r>
      <w:r w:rsidR="004A6D3E">
        <w:rPr>
          <w:rFonts w:ascii="Times New Roman" w:hAnsi="Times New Roman"/>
          <w:sz w:val="24"/>
          <w:szCs w:val="24"/>
          <w:lang w:val="uk-UA"/>
        </w:rPr>
        <w:t>ської міської ради</w:t>
      </w:r>
      <w:r w:rsidRPr="005913B0">
        <w:rPr>
          <w:rFonts w:ascii="Times New Roman" w:hAnsi="Times New Roman"/>
          <w:sz w:val="24"/>
          <w:szCs w:val="24"/>
          <w:lang w:val="uk-UA"/>
        </w:rPr>
        <w:t>, а також публікується у місцевих друкованих засобах масової інформації .</w:t>
      </w:r>
    </w:p>
    <w:p w:rsidR="00BC6D8E" w:rsidRPr="005913B0" w:rsidRDefault="00BC6D8E" w:rsidP="00BC6D8E">
      <w:pPr>
        <w:pStyle w:val="a3"/>
        <w:ind w:firstLine="708"/>
        <w:jc w:val="both"/>
        <w:rPr>
          <w:rFonts w:ascii="Times New Roman" w:hAnsi="Times New Roman"/>
          <w:sz w:val="24"/>
          <w:szCs w:val="24"/>
          <w:lang w:val="uk-UA"/>
        </w:rPr>
      </w:pPr>
      <w:r w:rsidRPr="005913B0">
        <w:rPr>
          <w:rFonts w:ascii="Times New Roman" w:hAnsi="Times New Roman"/>
          <w:sz w:val="24"/>
          <w:szCs w:val="24"/>
          <w:lang w:val="uk-UA"/>
        </w:rPr>
        <w:t>3.10. За результатами конкурсу організатор земельних торгів не пізніше ніж протягом 20 днів після затвердження результатів конкурсу укладає з переможцем конкурсу договір на виконання послуг з виконання робіт із землеустрою, оцінки земель або на проведення земельних торгів.</w:t>
      </w:r>
    </w:p>
    <w:p w:rsidR="00BC6D8E" w:rsidRDefault="00BC6D8E" w:rsidP="00BC6D8E">
      <w:pPr>
        <w:pStyle w:val="a4"/>
        <w:spacing w:before="0" w:beforeAutospacing="0" w:after="0" w:afterAutospacing="0"/>
        <w:jc w:val="both"/>
      </w:pPr>
    </w:p>
    <w:p w:rsidR="00BC6D8E" w:rsidRDefault="00BC6D8E" w:rsidP="00BC6D8E">
      <w:pPr>
        <w:pStyle w:val="a4"/>
        <w:spacing w:before="0" w:beforeAutospacing="0" w:after="0" w:afterAutospacing="0"/>
        <w:jc w:val="both"/>
      </w:pPr>
    </w:p>
    <w:p w:rsidR="00850FC7" w:rsidRDefault="00850FC7" w:rsidP="00BC6D8E">
      <w:pPr>
        <w:pStyle w:val="a4"/>
        <w:spacing w:before="0" w:beforeAutospacing="0" w:after="0" w:afterAutospacing="0"/>
        <w:jc w:val="both"/>
      </w:pPr>
      <w:r>
        <w:t>Начальник відділу з питань регулювання</w:t>
      </w:r>
    </w:p>
    <w:p w:rsidR="00850FC7" w:rsidRDefault="00850FC7" w:rsidP="00BC6D8E">
      <w:pPr>
        <w:pStyle w:val="a4"/>
        <w:spacing w:before="0" w:beforeAutospacing="0" w:after="0" w:afterAutospacing="0"/>
        <w:jc w:val="both"/>
      </w:pPr>
      <w:r>
        <w:t>земельних відносин управління житлово-</w:t>
      </w:r>
    </w:p>
    <w:p w:rsidR="00850FC7" w:rsidRDefault="00850FC7" w:rsidP="00BC6D8E">
      <w:pPr>
        <w:pStyle w:val="a4"/>
        <w:spacing w:before="0" w:beforeAutospacing="0" w:after="0" w:afterAutospacing="0"/>
        <w:jc w:val="both"/>
      </w:pPr>
      <w:r>
        <w:t xml:space="preserve">комунального господарства та з питань </w:t>
      </w:r>
    </w:p>
    <w:p w:rsidR="00850FC7" w:rsidRDefault="00850FC7" w:rsidP="00BC6D8E">
      <w:pPr>
        <w:pStyle w:val="a4"/>
        <w:spacing w:before="0" w:beforeAutospacing="0" w:after="0" w:afterAutospacing="0"/>
        <w:jc w:val="both"/>
      </w:pPr>
      <w:r>
        <w:t>регулювання земельних відносин                                                                        Н. Мазурець</w:t>
      </w:r>
    </w:p>
    <w:p w:rsidR="00A54FA7" w:rsidRDefault="00A54FA7" w:rsidP="00BC6D8E">
      <w:pPr>
        <w:pStyle w:val="a4"/>
        <w:spacing w:before="0" w:beforeAutospacing="0" w:after="0" w:afterAutospacing="0"/>
        <w:jc w:val="both"/>
      </w:pPr>
    </w:p>
    <w:p w:rsidR="00A54FA7" w:rsidRDefault="00A54FA7" w:rsidP="00A54FA7">
      <w:pPr>
        <w:pStyle w:val="a4"/>
        <w:spacing w:before="0" w:beforeAutospacing="0" w:after="0" w:afterAutospacing="0"/>
        <w:jc w:val="both"/>
      </w:pPr>
      <w:r w:rsidRPr="005913B0">
        <w:t>Секретар м</w:t>
      </w:r>
      <w:r>
        <w:t>іської ради</w:t>
      </w:r>
      <w:r>
        <w:tab/>
      </w:r>
      <w:r>
        <w:tab/>
      </w:r>
      <w:r>
        <w:tab/>
      </w:r>
      <w:r>
        <w:tab/>
      </w:r>
      <w:r>
        <w:tab/>
      </w:r>
      <w:r>
        <w:tab/>
      </w:r>
      <w:r>
        <w:tab/>
        <w:t xml:space="preserve">            М. Кикоть</w:t>
      </w:r>
    </w:p>
    <w:p w:rsidR="00A54FA7" w:rsidRPr="005913B0" w:rsidRDefault="00A54FA7" w:rsidP="00BC6D8E">
      <w:pPr>
        <w:pStyle w:val="a4"/>
        <w:spacing w:before="0" w:beforeAutospacing="0" w:after="0" w:afterAutospacing="0"/>
        <w:jc w:val="both"/>
      </w:pPr>
    </w:p>
    <w:p w:rsidR="00BC6D8E" w:rsidRDefault="00BC6D8E" w:rsidP="00BC6D8E">
      <w:pPr>
        <w:pStyle w:val="a3"/>
        <w:jc w:val="both"/>
        <w:rPr>
          <w:rFonts w:ascii="Times New Roman" w:hAnsi="Times New Roman"/>
          <w:sz w:val="24"/>
          <w:szCs w:val="24"/>
          <w:lang w:val="uk-UA"/>
        </w:rPr>
      </w:pPr>
    </w:p>
    <w:p w:rsidR="008D4101" w:rsidRDefault="008D4101" w:rsidP="002F0C7B">
      <w:pPr>
        <w:jc w:val="both"/>
        <w:rPr>
          <w:bCs/>
          <w:lang w:val="uk-UA"/>
        </w:rPr>
        <w:sectPr w:rsidR="008D4101" w:rsidSect="00A04CE0">
          <w:pgSz w:w="11906" w:h="16838"/>
          <w:pgMar w:top="709" w:right="567" w:bottom="1134" w:left="1701" w:header="708" w:footer="708" w:gutter="0"/>
          <w:cols w:space="708"/>
          <w:docGrid w:linePitch="360"/>
        </w:sectPr>
      </w:pPr>
    </w:p>
    <w:tbl>
      <w:tblPr>
        <w:tblW w:w="0" w:type="auto"/>
        <w:tblLook w:val="01E0" w:firstRow="1" w:lastRow="1" w:firstColumn="1" w:lastColumn="1" w:noHBand="0" w:noVBand="0"/>
      </w:tblPr>
      <w:tblGrid>
        <w:gridCol w:w="5328"/>
        <w:gridCol w:w="4526"/>
      </w:tblGrid>
      <w:tr w:rsidR="00EB1B87" w:rsidRPr="00A311A4" w:rsidTr="002F0C7B">
        <w:tc>
          <w:tcPr>
            <w:tcW w:w="5328" w:type="dxa"/>
          </w:tcPr>
          <w:p w:rsidR="00EB1B87" w:rsidRPr="00A311A4" w:rsidRDefault="00EB1B87" w:rsidP="002F0C7B">
            <w:pPr>
              <w:jc w:val="both"/>
              <w:rPr>
                <w:bCs/>
                <w:lang w:val="uk-UA"/>
              </w:rPr>
            </w:pPr>
          </w:p>
        </w:tc>
        <w:tc>
          <w:tcPr>
            <w:tcW w:w="4526" w:type="dxa"/>
          </w:tcPr>
          <w:p w:rsidR="00EB1B87" w:rsidRPr="00337FC7" w:rsidRDefault="00EB1B87" w:rsidP="002F0C7B">
            <w:pPr>
              <w:rPr>
                <w:bCs/>
                <w:lang w:val="uk-UA"/>
              </w:rPr>
            </w:pPr>
            <w:r w:rsidRPr="00337FC7">
              <w:rPr>
                <w:bCs/>
                <w:lang w:val="uk-UA"/>
              </w:rPr>
              <w:t>Додаток 1</w:t>
            </w:r>
          </w:p>
          <w:p w:rsidR="00EB1B87" w:rsidRPr="00337FC7" w:rsidRDefault="00EB1B87" w:rsidP="002F0C7B">
            <w:pPr>
              <w:rPr>
                <w:lang w:val="uk-UA"/>
              </w:rPr>
            </w:pPr>
            <w:r w:rsidRPr="00337FC7">
              <w:rPr>
                <w:bCs/>
                <w:lang w:val="uk-UA"/>
              </w:rPr>
              <w:t xml:space="preserve">до Порядку </w:t>
            </w:r>
            <w:r w:rsidRPr="00337FC7">
              <w:rPr>
                <w:lang w:val="uk-UA"/>
              </w:rPr>
              <w:t xml:space="preserve">закупівлі послуг </w:t>
            </w:r>
          </w:p>
          <w:p w:rsidR="00EB1B87" w:rsidRPr="00A311A4" w:rsidRDefault="00EB1B87" w:rsidP="002F0C7B">
            <w:pPr>
              <w:rPr>
                <w:bCs/>
                <w:lang w:val="uk-UA"/>
              </w:rPr>
            </w:pPr>
            <w:r w:rsidRPr="00337FC7">
              <w:rPr>
                <w:lang w:val="uk-UA"/>
              </w:rPr>
              <w:t>з виконання робіт із землеустрою, оцінки земель та визначення виконавця земельних торгів на конкурентних засадах</w:t>
            </w:r>
          </w:p>
        </w:tc>
      </w:tr>
    </w:tbl>
    <w:p w:rsidR="00EB1B87"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EB1B87" w:rsidRPr="00A311A4"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rPr>
          <w:sz w:val="28"/>
          <w:szCs w:val="28"/>
          <w:lang w:val="uk-UA"/>
        </w:rPr>
      </w:pPr>
      <w:r w:rsidRPr="00337FC7">
        <w:rPr>
          <w:lang w:val="uk-UA"/>
        </w:rPr>
        <w:t>До конкурсної комісії</w:t>
      </w:r>
      <w:r w:rsidRPr="00A311A4">
        <w:rPr>
          <w:sz w:val="28"/>
          <w:szCs w:val="28"/>
          <w:lang w:val="uk-UA"/>
        </w:rPr>
        <w:t xml:space="preserve"> _____________</w:t>
      </w:r>
    </w:p>
    <w:p w:rsidR="00EB1B87" w:rsidRPr="00337FC7"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rPr>
          <w:sz w:val="18"/>
          <w:szCs w:val="18"/>
          <w:lang w:val="uk-UA"/>
        </w:rPr>
      </w:pPr>
      <w:r>
        <w:rPr>
          <w:sz w:val="18"/>
          <w:szCs w:val="18"/>
          <w:lang w:val="uk-UA"/>
        </w:rPr>
        <w:t xml:space="preserve">                                                 </w:t>
      </w:r>
      <w:r w:rsidRPr="00337FC7">
        <w:rPr>
          <w:sz w:val="18"/>
          <w:szCs w:val="18"/>
          <w:lang w:val="uk-UA"/>
        </w:rPr>
        <w:t>(місцезнаходження комісії)</w:t>
      </w:r>
    </w:p>
    <w:p w:rsidR="00EB1B87" w:rsidRPr="00A311A4"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20"/>
        <w:jc w:val="both"/>
        <w:rPr>
          <w:sz w:val="20"/>
          <w:lang w:val="uk-UA"/>
        </w:rPr>
      </w:pPr>
    </w:p>
    <w:p w:rsidR="00EB1B87"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A311A4">
        <w:rPr>
          <w:b/>
          <w:bCs/>
          <w:sz w:val="28"/>
          <w:szCs w:val="28"/>
          <w:lang w:val="uk-UA"/>
        </w:rPr>
        <w:t>ЗАЯВА</w:t>
      </w:r>
    </w:p>
    <w:p w:rsidR="00EB1B87" w:rsidRPr="00A311A4"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A311A4">
        <w:rPr>
          <w:b/>
          <w:bCs/>
          <w:sz w:val="28"/>
          <w:szCs w:val="28"/>
          <w:lang w:val="uk-UA"/>
        </w:rPr>
        <w:t xml:space="preserve">про участь у конкурсі з відбору виконавців </w:t>
      </w:r>
      <w:r w:rsidRPr="00A311A4">
        <w:rPr>
          <w:b/>
          <w:sz w:val="28"/>
          <w:szCs w:val="28"/>
          <w:lang w:val="uk-UA"/>
        </w:rPr>
        <w:t>послуг з виконання</w:t>
      </w:r>
    </w:p>
    <w:p w:rsidR="00EB1B87" w:rsidRPr="00A311A4"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A311A4">
        <w:rPr>
          <w:b/>
          <w:bCs/>
          <w:sz w:val="28"/>
          <w:szCs w:val="28"/>
          <w:lang w:val="uk-UA"/>
        </w:rPr>
        <w:t>робіт із землеустрою</w:t>
      </w:r>
      <w:r w:rsidRPr="00A311A4">
        <w:rPr>
          <w:b/>
          <w:sz w:val="28"/>
          <w:szCs w:val="28"/>
          <w:lang w:val="uk-UA"/>
        </w:rPr>
        <w:t>, оцінки земель, виконавця земельних торгів</w:t>
      </w:r>
    </w:p>
    <w:p w:rsidR="00EB1B87" w:rsidRPr="00A311A4"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val="uk-UA"/>
        </w:rPr>
      </w:pPr>
      <w:r w:rsidRPr="00A311A4">
        <w:rPr>
          <w:iCs/>
          <w:lang w:val="uk-UA"/>
        </w:rPr>
        <w:t>(непотрібне закреслити)</w:t>
      </w:r>
    </w:p>
    <w:p w:rsidR="00EB1B87" w:rsidRDefault="00EB1B87" w:rsidP="00EB1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val="uk-UA"/>
        </w:rPr>
      </w:pPr>
    </w:p>
    <w:tbl>
      <w:tblPr>
        <w:tblW w:w="0" w:type="auto"/>
        <w:tblLook w:val="01E0" w:firstRow="1" w:lastRow="1" w:firstColumn="1" w:lastColumn="1" w:noHBand="0" w:noVBand="0"/>
      </w:tblPr>
      <w:tblGrid>
        <w:gridCol w:w="9854"/>
      </w:tblGrid>
      <w:tr w:rsidR="00EB1B87" w:rsidTr="002F0C7B">
        <w:tc>
          <w:tcPr>
            <w:tcW w:w="9854" w:type="dxa"/>
          </w:tcPr>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 xml:space="preserve">Претендент </w:t>
            </w:r>
            <w:r>
              <w:rPr>
                <w:sz w:val="28"/>
                <w:szCs w:val="28"/>
                <w:lang w:val="uk-UA"/>
              </w:rPr>
              <w:t>______________________________</w:t>
            </w:r>
            <w:r w:rsidRPr="00A311A4">
              <w:rPr>
                <w:sz w:val="28"/>
                <w:szCs w:val="28"/>
                <w:lang w:val="uk-UA"/>
              </w:rPr>
              <w:t>___________</w:t>
            </w:r>
            <w:r>
              <w:rPr>
                <w:sz w:val="28"/>
                <w:szCs w:val="28"/>
                <w:lang w:val="uk-UA"/>
              </w:rPr>
              <w:t>________</w:t>
            </w:r>
            <w:r w:rsidRPr="00A311A4">
              <w:rPr>
                <w:sz w:val="28"/>
                <w:szCs w:val="28"/>
                <w:lang w:val="uk-UA"/>
              </w:rPr>
              <w:t>_________________</w:t>
            </w:r>
          </w:p>
          <w:p w:rsidR="00EB1B87" w:rsidRPr="00337FC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sz w:val="18"/>
                <w:szCs w:val="18"/>
                <w:lang w:val="uk-UA"/>
              </w:rPr>
            </w:pPr>
            <w:r w:rsidRPr="00337FC7">
              <w:rPr>
                <w:iCs/>
                <w:sz w:val="18"/>
                <w:szCs w:val="18"/>
                <w:lang w:val="uk-UA"/>
              </w:rPr>
              <w:t>(найменування юридичної особи/прізвище, ім'я та</w:t>
            </w: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sz w:val="18"/>
                <w:szCs w:val="18"/>
                <w:lang w:val="uk-UA"/>
              </w:rPr>
            </w:pPr>
            <w:r w:rsidRPr="00337FC7">
              <w:rPr>
                <w:iCs/>
                <w:sz w:val="18"/>
                <w:szCs w:val="18"/>
                <w:lang w:val="uk-UA"/>
              </w:rPr>
              <w:t>по батькові фізичної особи - підприємця)</w:t>
            </w:r>
          </w:p>
          <w:p w:rsidR="00EB1B87" w:rsidRPr="00337FC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lang w:val="uk-UA"/>
              </w:rPr>
            </w:pP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Керівник _________________________________________________</w:t>
            </w:r>
            <w:r>
              <w:rPr>
                <w:sz w:val="28"/>
                <w:szCs w:val="28"/>
                <w:lang w:val="uk-UA"/>
              </w:rPr>
              <w:t>_</w:t>
            </w:r>
            <w:r w:rsidRPr="00A311A4">
              <w:rPr>
                <w:sz w:val="28"/>
                <w:szCs w:val="28"/>
                <w:lang w:val="uk-UA"/>
              </w:rPr>
              <w:t>_</w:t>
            </w:r>
            <w:r>
              <w:rPr>
                <w:sz w:val="28"/>
                <w:szCs w:val="28"/>
                <w:lang w:val="uk-UA"/>
              </w:rPr>
              <w:t>_</w:t>
            </w:r>
            <w:r w:rsidRPr="00A311A4">
              <w:rPr>
                <w:sz w:val="28"/>
                <w:szCs w:val="28"/>
                <w:lang w:val="uk-UA"/>
              </w:rPr>
              <w:t>______</w:t>
            </w: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lang w:val="uk-UA"/>
              </w:rPr>
            </w:pPr>
            <w:r w:rsidRPr="00337FC7">
              <w:rPr>
                <w:iCs/>
                <w:sz w:val="18"/>
                <w:szCs w:val="18"/>
                <w:lang w:val="uk-UA"/>
              </w:rPr>
              <w:t>(прізвище, ім'я та по батькові, посада)</w:t>
            </w:r>
          </w:p>
          <w:p w:rsidR="00EB1B87" w:rsidRPr="00337FC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lang w:val="uk-UA"/>
              </w:rPr>
            </w:pP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Ідентифікаційний код згідно з ЄДРПОУ,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A311A4">
              <w:rPr>
                <w:sz w:val="28"/>
                <w:szCs w:val="28"/>
                <w:lang w:val="uk-UA"/>
              </w:rPr>
              <w:t>_________________________________________________________________</w:t>
            </w:r>
            <w:r>
              <w:rPr>
                <w:lang w:val="uk-UA"/>
              </w:rPr>
              <w:t>_</w:t>
            </w: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Місцезнаходження_________________________________________________</w:t>
            </w:r>
            <w:r>
              <w:rPr>
                <w:sz w:val="28"/>
                <w:szCs w:val="28"/>
                <w:lang w:val="uk-UA"/>
              </w:rPr>
              <w:t>_</w:t>
            </w: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val="uk-UA"/>
              </w:rPr>
            </w:pP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 xml:space="preserve">Телефон _____________ Тел./факс _____________ Е-mail _________________  </w:t>
            </w: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val="uk-UA"/>
              </w:rPr>
            </w:pP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lang w:val="uk-UA"/>
              </w:rPr>
            </w:pPr>
            <w:r w:rsidRPr="00A311A4">
              <w:rPr>
                <w:sz w:val="28"/>
                <w:szCs w:val="28"/>
                <w:lang w:val="uk-UA"/>
              </w:rPr>
              <w:t>Прошу допустити до участі в конкурсі щодо відбору виконавця:</w:t>
            </w: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__________________________________________</w:t>
            </w:r>
            <w:r>
              <w:rPr>
                <w:sz w:val="28"/>
                <w:szCs w:val="28"/>
                <w:lang w:val="uk-UA"/>
              </w:rPr>
              <w:t>___</w:t>
            </w:r>
            <w:r w:rsidRPr="00A311A4">
              <w:rPr>
                <w:sz w:val="28"/>
                <w:szCs w:val="28"/>
                <w:lang w:val="uk-UA"/>
              </w:rPr>
              <w:t>_____________________</w:t>
            </w: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sz w:val="18"/>
                <w:szCs w:val="18"/>
                <w:lang w:val="uk-UA"/>
              </w:rPr>
            </w:pPr>
            <w:r w:rsidRPr="00337FC7">
              <w:rPr>
                <w:iCs/>
                <w:sz w:val="18"/>
                <w:szCs w:val="18"/>
                <w:lang w:val="uk-UA"/>
              </w:rPr>
              <w:t>(послуг з виконання робіт із землеустрою, оцінки земель, виконавця земельних торгів)</w:t>
            </w:r>
          </w:p>
          <w:p w:rsidR="00EB1B87" w:rsidRPr="00337FC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sz w:val="18"/>
                <w:szCs w:val="18"/>
                <w:lang w:val="uk-UA"/>
              </w:rPr>
            </w:pPr>
          </w:p>
          <w:p w:rsidR="00EB1B87" w:rsidRPr="00A311A4"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 xml:space="preserve">“___” ___________ 20___ року              </w:t>
            </w:r>
            <w:r>
              <w:rPr>
                <w:sz w:val="28"/>
                <w:szCs w:val="28"/>
                <w:lang w:val="uk-UA"/>
              </w:rPr>
              <w:t xml:space="preserve">                            </w:t>
            </w:r>
            <w:r w:rsidRPr="00A311A4">
              <w:rPr>
                <w:sz w:val="28"/>
                <w:szCs w:val="28"/>
                <w:lang w:val="uk-UA"/>
              </w:rPr>
              <w:t xml:space="preserve"> __________________</w:t>
            </w:r>
          </w:p>
          <w:p w:rsidR="00EB1B87" w:rsidRPr="009D6EC8"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18"/>
                <w:szCs w:val="18"/>
                <w:lang w:val="uk-UA"/>
              </w:rPr>
            </w:pPr>
            <w:r>
              <w:rPr>
                <w:iCs/>
                <w:sz w:val="18"/>
                <w:szCs w:val="18"/>
                <w:lang w:val="uk-UA"/>
              </w:rPr>
              <w:t xml:space="preserve">        </w:t>
            </w:r>
            <w:r w:rsidRPr="009D6EC8">
              <w:rPr>
                <w:iCs/>
                <w:sz w:val="18"/>
                <w:szCs w:val="18"/>
                <w:lang w:val="uk-UA"/>
              </w:rPr>
              <w:t xml:space="preserve">      (дата заповнення заяви)     </w:t>
            </w:r>
            <w:r>
              <w:rPr>
                <w:iCs/>
                <w:sz w:val="18"/>
                <w:szCs w:val="18"/>
                <w:lang w:val="uk-UA"/>
              </w:rPr>
              <w:t xml:space="preserve">                                                              </w:t>
            </w:r>
            <w:r w:rsidRPr="009D6EC8">
              <w:rPr>
                <w:iCs/>
                <w:sz w:val="18"/>
                <w:szCs w:val="18"/>
                <w:lang w:val="uk-UA"/>
              </w:rPr>
              <w:t xml:space="preserve">                       (підпис керівника юридичної особи/</w:t>
            </w: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18"/>
                <w:szCs w:val="18"/>
                <w:lang w:val="uk-UA"/>
              </w:rPr>
            </w:pPr>
            <w:r>
              <w:rPr>
                <w:i/>
                <w:iCs/>
                <w:sz w:val="18"/>
                <w:szCs w:val="18"/>
                <w:lang w:val="uk-UA"/>
              </w:rPr>
              <w:t xml:space="preserve">                                                                                         </w:t>
            </w:r>
            <w:r w:rsidRPr="009D6EC8">
              <w:rPr>
                <w:i/>
                <w:iCs/>
                <w:sz w:val="18"/>
                <w:szCs w:val="18"/>
                <w:lang w:val="uk-UA"/>
              </w:rPr>
              <w:t xml:space="preserve">                                                                  </w:t>
            </w:r>
            <w:r w:rsidRPr="009D6EC8">
              <w:rPr>
                <w:iCs/>
                <w:sz w:val="18"/>
                <w:szCs w:val="18"/>
                <w:lang w:val="uk-UA"/>
              </w:rPr>
              <w:t xml:space="preserve">фізичної особи - підприємця)  </w:t>
            </w:r>
          </w:p>
          <w:p w:rsidR="00EB1B87" w:rsidRPr="009D6EC8"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18"/>
                <w:szCs w:val="18"/>
                <w:lang w:val="uk-UA"/>
              </w:rPr>
            </w:pP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311A4">
              <w:rPr>
                <w:sz w:val="28"/>
                <w:szCs w:val="28"/>
                <w:lang w:val="uk-UA"/>
              </w:rPr>
              <w:t xml:space="preserve">                            М.П. </w:t>
            </w: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283B5A" w:rsidRDefault="00283B5A"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EB1B87" w:rsidRDefault="00EB1B87" w:rsidP="002F0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val="uk-UA"/>
              </w:rPr>
            </w:pPr>
          </w:p>
        </w:tc>
      </w:tr>
    </w:tbl>
    <w:p w:rsidR="00283B5A" w:rsidRDefault="00283B5A" w:rsidP="00CE51B3">
      <w:pPr>
        <w:shd w:val="clear" w:color="auto" w:fill="FFFFFF" w:themeFill="background1"/>
        <w:ind w:left="450" w:right="450"/>
        <w:jc w:val="center"/>
        <w:textAlignment w:val="baseline"/>
        <w:rPr>
          <w:lang w:val="uk-UA" w:eastAsia="uk-UA"/>
        </w:rPr>
      </w:pPr>
      <w:bookmarkStart w:id="1" w:name="n122"/>
      <w:bookmarkEnd w:id="1"/>
      <w:r>
        <w:rPr>
          <w:lang w:val="uk-UA" w:eastAsia="uk-UA"/>
        </w:rPr>
        <w:lastRenderedPageBreak/>
        <w:t xml:space="preserve">                                             </w:t>
      </w:r>
      <w:r w:rsidRPr="00453A35">
        <w:rPr>
          <w:lang w:val="uk-UA" w:eastAsia="uk-UA"/>
        </w:rPr>
        <w:t>Додаток 2 </w:t>
      </w:r>
      <w:r w:rsidRPr="00453A35">
        <w:rPr>
          <w:lang w:val="uk-UA" w:eastAsia="uk-UA"/>
        </w:rPr>
        <w:br/>
      </w:r>
      <w:r>
        <w:rPr>
          <w:lang w:val="uk-UA" w:eastAsia="uk-UA"/>
        </w:rPr>
        <w:t xml:space="preserve">                                                                             </w:t>
      </w:r>
      <w:r w:rsidRPr="00453A35">
        <w:rPr>
          <w:lang w:val="uk-UA" w:eastAsia="uk-UA"/>
        </w:rPr>
        <w:t>до Порядку закупівлі послуг </w:t>
      </w:r>
      <w:r w:rsidRPr="00453A35">
        <w:rPr>
          <w:lang w:val="uk-UA" w:eastAsia="uk-UA"/>
        </w:rPr>
        <w:br/>
      </w:r>
      <w:r>
        <w:rPr>
          <w:lang w:val="uk-UA" w:eastAsia="uk-UA"/>
        </w:rPr>
        <w:t xml:space="preserve">                                                                                      </w:t>
      </w:r>
      <w:r w:rsidRPr="00453A35">
        <w:rPr>
          <w:lang w:val="uk-UA" w:eastAsia="uk-UA"/>
        </w:rPr>
        <w:t>з виконання робіт із землеустрою, </w:t>
      </w:r>
      <w:r w:rsidRPr="00453A35">
        <w:rPr>
          <w:lang w:val="uk-UA" w:eastAsia="uk-UA"/>
        </w:rPr>
        <w:br/>
      </w:r>
      <w:r>
        <w:rPr>
          <w:lang w:val="uk-UA" w:eastAsia="uk-UA"/>
        </w:rPr>
        <w:t xml:space="preserve">                                                                             </w:t>
      </w:r>
      <w:r w:rsidRPr="00453A35">
        <w:rPr>
          <w:lang w:val="uk-UA" w:eastAsia="uk-UA"/>
        </w:rPr>
        <w:t>оцінки земель та визначення </w:t>
      </w:r>
      <w:r w:rsidRPr="00453A35">
        <w:rPr>
          <w:lang w:val="uk-UA" w:eastAsia="uk-UA"/>
        </w:rPr>
        <w:br/>
      </w:r>
      <w:r>
        <w:rPr>
          <w:lang w:val="uk-UA" w:eastAsia="uk-UA"/>
        </w:rPr>
        <w:t xml:space="preserve">                                                                            </w:t>
      </w:r>
      <w:r w:rsidRPr="00453A35">
        <w:rPr>
          <w:lang w:val="uk-UA" w:eastAsia="uk-UA"/>
        </w:rPr>
        <w:t>виконавця земельних торгів </w:t>
      </w:r>
      <w:r w:rsidRPr="00453A35">
        <w:rPr>
          <w:lang w:val="uk-UA" w:eastAsia="uk-UA"/>
        </w:rPr>
        <w:br/>
      </w:r>
      <w:r>
        <w:rPr>
          <w:lang w:val="uk-UA" w:eastAsia="uk-UA"/>
        </w:rPr>
        <w:t xml:space="preserve">                                                                     </w:t>
      </w:r>
      <w:r w:rsidRPr="00453A35">
        <w:rPr>
          <w:lang w:val="uk-UA" w:eastAsia="uk-UA"/>
        </w:rPr>
        <w:t>на конкурентних засадах</w:t>
      </w:r>
    </w:p>
    <w:p w:rsidR="00283B5A" w:rsidRDefault="00283B5A" w:rsidP="00CE51B3">
      <w:pPr>
        <w:shd w:val="clear" w:color="auto" w:fill="FFFFFF" w:themeFill="background1"/>
        <w:ind w:left="450" w:right="450"/>
        <w:jc w:val="right"/>
        <w:textAlignment w:val="baseline"/>
        <w:rPr>
          <w:lang w:val="uk-UA" w:eastAsia="uk-UA"/>
        </w:rPr>
      </w:pPr>
    </w:p>
    <w:p w:rsidR="00283B5A" w:rsidRDefault="00283B5A" w:rsidP="00CE51B3">
      <w:pPr>
        <w:shd w:val="clear" w:color="auto" w:fill="FFFFFF" w:themeFill="background1"/>
        <w:ind w:left="450" w:right="450"/>
        <w:jc w:val="right"/>
        <w:textAlignment w:val="baseline"/>
        <w:rPr>
          <w:b/>
          <w:bCs/>
          <w:color w:val="000000"/>
          <w:sz w:val="28"/>
          <w:lang w:val="uk-UA" w:eastAsia="uk-UA"/>
        </w:rPr>
      </w:pPr>
      <w:r w:rsidRPr="00453A35">
        <w:rPr>
          <w:lang w:val="uk-UA" w:eastAsia="uk-UA"/>
        </w:rPr>
        <w:t>До конкурсної комісії </w:t>
      </w:r>
      <w:r w:rsidRPr="00453A35">
        <w:rPr>
          <w:lang w:val="uk-UA" w:eastAsia="uk-UA"/>
        </w:rPr>
        <w:br/>
        <w:t>_______________________________ </w:t>
      </w:r>
      <w:r w:rsidRPr="00453A35">
        <w:rPr>
          <w:lang w:val="uk-UA" w:eastAsia="uk-UA"/>
        </w:rPr>
        <w:br/>
      </w:r>
      <w:r w:rsidRPr="00453A35">
        <w:rPr>
          <w:color w:val="000000"/>
          <w:sz w:val="20"/>
          <w:lang w:val="uk-UA" w:eastAsia="uk-UA"/>
        </w:rPr>
        <w:t>               (місцезнаходження комісії)</w:t>
      </w:r>
    </w:p>
    <w:p w:rsidR="00453A35" w:rsidRPr="00453A35" w:rsidRDefault="00453A35" w:rsidP="00CE51B3">
      <w:pPr>
        <w:shd w:val="clear" w:color="auto" w:fill="FFFFFF" w:themeFill="background1"/>
        <w:ind w:left="450" w:right="450"/>
        <w:jc w:val="center"/>
        <w:textAlignment w:val="baseline"/>
        <w:rPr>
          <w:color w:val="000000"/>
          <w:lang w:val="uk-UA" w:eastAsia="uk-UA"/>
        </w:rPr>
      </w:pPr>
      <w:r w:rsidRPr="00453A35">
        <w:rPr>
          <w:b/>
          <w:bCs/>
          <w:color w:val="000000"/>
          <w:sz w:val="28"/>
          <w:lang w:val="uk-UA" w:eastAsia="uk-UA"/>
        </w:rPr>
        <w:t>ЗГОДА </w:t>
      </w:r>
      <w:r w:rsidRPr="00453A35">
        <w:rPr>
          <w:color w:val="000000"/>
          <w:lang w:val="uk-UA" w:eastAsia="uk-UA"/>
        </w:rPr>
        <w:br/>
      </w:r>
      <w:r w:rsidRPr="00453A35">
        <w:rPr>
          <w:b/>
          <w:bCs/>
          <w:color w:val="000000"/>
          <w:sz w:val="28"/>
          <w:lang w:val="uk-UA" w:eastAsia="uk-UA"/>
        </w:rPr>
        <w:t>на обробку персональних даних</w:t>
      </w:r>
    </w:p>
    <w:p w:rsidR="00453A35" w:rsidRPr="00453A35" w:rsidRDefault="00453A35" w:rsidP="00CE51B3">
      <w:pPr>
        <w:shd w:val="clear" w:color="auto" w:fill="FFFFFF" w:themeFill="background1"/>
        <w:textAlignment w:val="baseline"/>
        <w:rPr>
          <w:color w:val="000000"/>
          <w:lang w:val="uk-UA" w:eastAsia="uk-UA"/>
        </w:rPr>
      </w:pPr>
      <w:bookmarkStart w:id="2" w:name="n123"/>
      <w:bookmarkEnd w:id="2"/>
      <w:r w:rsidRPr="00453A35">
        <w:rPr>
          <w:color w:val="000000"/>
          <w:lang w:val="uk-UA" w:eastAsia="uk-UA"/>
        </w:rPr>
        <w:t>Я, __________________________________________________________________________, </w:t>
      </w:r>
      <w:r w:rsidRPr="00453A35">
        <w:rPr>
          <w:color w:val="000000"/>
          <w:lang w:val="uk-UA" w:eastAsia="uk-UA"/>
        </w:rPr>
        <w:br/>
      </w:r>
      <w:r w:rsidRPr="00453A35">
        <w:rPr>
          <w:color w:val="000000"/>
          <w:sz w:val="20"/>
          <w:lang w:val="uk-UA" w:eastAsia="uk-UA"/>
        </w:rPr>
        <w:t>                                                                             (прізвище, ім'я, по батькові)</w:t>
      </w:r>
    </w:p>
    <w:p w:rsidR="00283B5A" w:rsidRDefault="00453A35" w:rsidP="00CE51B3">
      <w:pPr>
        <w:shd w:val="clear" w:color="auto" w:fill="FFFFFF" w:themeFill="background1"/>
        <w:jc w:val="both"/>
        <w:textAlignment w:val="baseline"/>
        <w:rPr>
          <w:color w:val="000000"/>
          <w:lang w:val="uk-UA" w:eastAsia="uk-UA"/>
        </w:rPr>
      </w:pPr>
      <w:bookmarkStart w:id="3" w:name="n124"/>
      <w:bookmarkEnd w:id="3"/>
      <w:r w:rsidRPr="00453A35">
        <w:rPr>
          <w:color w:val="000000"/>
          <w:lang w:val="uk-UA" w:eastAsia="uk-UA"/>
        </w:rPr>
        <w:t>даю згоду конкурсній комісії на обробку даних про себе, документів, передбачених </w:t>
      </w:r>
      <w:hyperlink r:id="rId7" w:anchor="n66" w:history="1">
        <w:r w:rsidRPr="008369A7">
          <w:rPr>
            <w:u w:val="single"/>
            <w:lang w:val="uk-UA" w:eastAsia="uk-UA"/>
          </w:rPr>
          <w:t>пунктом 2.3 розділу ІІ</w:t>
        </w:r>
      </w:hyperlink>
      <w:r w:rsidRPr="00453A35">
        <w:rPr>
          <w:color w:val="000000"/>
          <w:lang w:val="uk-UA" w:eastAsia="uk-UA"/>
        </w:rPr>
        <w:t> Порядку закупівлі послуг з виконання робіт із землеустрою, оцінки земель та визначення виконавця земельних торгів на конкурентних засадах</w:t>
      </w:r>
    </w:p>
    <w:p w:rsidR="00283B5A" w:rsidRDefault="00283B5A" w:rsidP="00CE51B3">
      <w:pPr>
        <w:shd w:val="clear" w:color="auto" w:fill="FFFFFF" w:themeFill="background1"/>
        <w:jc w:val="both"/>
        <w:textAlignment w:val="baseline"/>
        <w:rPr>
          <w:color w:val="000000"/>
          <w:lang w:val="uk-UA" w:eastAsia="uk-UA"/>
        </w:rPr>
      </w:pPr>
    </w:p>
    <w:p w:rsidR="00283B5A" w:rsidRDefault="00283B5A" w:rsidP="00CE51B3">
      <w:pPr>
        <w:shd w:val="clear" w:color="auto" w:fill="FFFFFF" w:themeFill="background1"/>
        <w:jc w:val="both"/>
        <w:textAlignment w:val="baseline"/>
        <w:rPr>
          <w:color w:val="000000"/>
          <w:lang w:val="uk-UA" w:eastAsia="uk-UA"/>
        </w:rPr>
      </w:pPr>
    </w:p>
    <w:p w:rsidR="00283B5A" w:rsidRDefault="00283B5A" w:rsidP="00CE51B3">
      <w:pPr>
        <w:shd w:val="clear" w:color="auto" w:fill="FFFFFF" w:themeFill="background1"/>
        <w:jc w:val="both"/>
        <w:textAlignment w:val="baseline"/>
        <w:rPr>
          <w:color w:val="000000"/>
          <w:lang w:val="uk-UA" w:eastAsia="uk-UA"/>
        </w:rPr>
      </w:pPr>
      <w:r w:rsidRPr="00453A35">
        <w:rPr>
          <w:lang w:val="uk-UA" w:eastAsia="uk-UA"/>
        </w:rPr>
        <w:t>___________________</w:t>
      </w:r>
      <w:r>
        <w:rPr>
          <w:lang w:val="uk-UA" w:eastAsia="uk-UA"/>
        </w:rPr>
        <w:t xml:space="preserve">    </w:t>
      </w:r>
      <w:r w:rsidRPr="00453A35">
        <w:rPr>
          <w:lang w:val="uk-UA" w:eastAsia="uk-UA"/>
        </w:rPr>
        <w:t> ______________________ </w:t>
      </w:r>
      <w:r w:rsidRPr="00453A35">
        <w:rPr>
          <w:lang w:val="uk-UA" w:eastAsia="uk-UA"/>
        </w:rPr>
        <w:br/>
      </w:r>
      <w:r w:rsidR="00DA42DB">
        <w:rPr>
          <w:color w:val="000000"/>
          <w:sz w:val="20"/>
          <w:lang w:val="uk-UA" w:eastAsia="uk-UA"/>
        </w:rPr>
        <w:t xml:space="preserve">         </w:t>
      </w:r>
      <w:r w:rsidRPr="00453A35">
        <w:rPr>
          <w:color w:val="000000"/>
          <w:sz w:val="20"/>
          <w:lang w:val="uk-UA" w:eastAsia="uk-UA"/>
        </w:rPr>
        <w:t>(підпис)</w:t>
      </w:r>
      <w:r>
        <w:rPr>
          <w:color w:val="000000"/>
          <w:sz w:val="20"/>
          <w:lang w:val="uk-UA" w:eastAsia="uk-UA"/>
        </w:rPr>
        <w:t xml:space="preserve">                                                                                                                                              </w:t>
      </w:r>
      <w:r w:rsidRPr="00453A35">
        <w:rPr>
          <w:color w:val="000000"/>
          <w:sz w:val="20"/>
          <w:lang w:val="uk-UA" w:eastAsia="uk-UA"/>
        </w:rPr>
        <w:t>(дата)</w:t>
      </w:r>
    </w:p>
    <w:p w:rsidR="00453A35" w:rsidRPr="00453A35" w:rsidRDefault="00453A35" w:rsidP="00CE51B3">
      <w:pPr>
        <w:shd w:val="clear" w:color="auto" w:fill="FFFFFF" w:themeFill="background1"/>
        <w:jc w:val="both"/>
        <w:textAlignment w:val="baseline"/>
        <w:rPr>
          <w:color w:val="000000"/>
          <w:lang w:val="uk-UA" w:eastAsia="uk-UA"/>
        </w:rPr>
      </w:pPr>
      <w:r w:rsidRPr="00453A35">
        <w:rPr>
          <w:color w:val="000000"/>
          <w:lang w:val="uk-UA" w:eastAsia="uk-UA"/>
        </w:rPr>
        <w:t>.</w:t>
      </w:r>
    </w:p>
    <w:p w:rsidR="00EB1B87" w:rsidRDefault="00EB1B87" w:rsidP="00CE51B3">
      <w:pPr>
        <w:pStyle w:val="a3"/>
        <w:shd w:val="clear" w:color="auto" w:fill="FFFFFF" w:themeFill="background1"/>
        <w:ind w:left="5220"/>
        <w:rPr>
          <w:rFonts w:ascii="Times New Roman" w:hAnsi="Times New Roman"/>
          <w:sz w:val="24"/>
          <w:szCs w:val="24"/>
          <w:lang w:val="uk-UA"/>
        </w:rPr>
      </w:pPr>
      <w:bookmarkStart w:id="4" w:name="n125"/>
      <w:bookmarkEnd w:id="4"/>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453A35" w:rsidRDefault="00453A35"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283B5A" w:rsidRDefault="00283B5A" w:rsidP="00BC6D8E">
      <w:pPr>
        <w:pStyle w:val="a3"/>
        <w:ind w:left="5220"/>
        <w:rPr>
          <w:rFonts w:ascii="Times New Roman" w:hAnsi="Times New Roman"/>
          <w:sz w:val="24"/>
          <w:szCs w:val="24"/>
          <w:lang w:val="uk-UA"/>
        </w:rPr>
      </w:pPr>
    </w:p>
    <w:p w:rsidR="004F6156" w:rsidRDefault="004F6156" w:rsidP="00BC6D8E">
      <w:pPr>
        <w:pStyle w:val="a3"/>
        <w:ind w:left="5220"/>
        <w:rPr>
          <w:rFonts w:ascii="Times New Roman" w:hAnsi="Times New Roman"/>
          <w:sz w:val="24"/>
          <w:szCs w:val="24"/>
          <w:lang w:val="uk-UA"/>
        </w:rPr>
      </w:pPr>
    </w:p>
    <w:p w:rsidR="00A15EDA" w:rsidRDefault="00BC6D8E" w:rsidP="00BC6D8E">
      <w:pPr>
        <w:pStyle w:val="a3"/>
        <w:ind w:left="5220"/>
        <w:rPr>
          <w:rFonts w:ascii="Times New Roman" w:hAnsi="Times New Roman"/>
          <w:sz w:val="24"/>
          <w:szCs w:val="24"/>
          <w:lang w:val="uk-UA"/>
        </w:rPr>
      </w:pPr>
      <w:r w:rsidRPr="00845D31">
        <w:rPr>
          <w:rFonts w:ascii="Times New Roman" w:hAnsi="Times New Roman"/>
          <w:sz w:val="24"/>
          <w:szCs w:val="24"/>
          <w:lang w:val="uk-UA"/>
        </w:rPr>
        <w:lastRenderedPageBreak/>
        <w:t>Додаток</w:t>
      </w:r>
      <w:r w:rsidR="00A15EDA">
        <w:rPr>
          <w:rFonts w:ascii="Times New Roman" w:hAnsi="Times New Roman"/>
          <w:sz w:val="24"/>
          <w:szCs w:val="24"/>
          <w:lang w:val="uk-UA"/>
        </w:rPr>
        <w:t xml:space="preserve"> 3</w:t>
      </w:r>
    </w:p>
    <w:p w:rsidR="00BC6D8E" w:rsidRPr="00845D31" w:rsidRDefault="00BC6D8E" w:rsidP="00BC6D8E">
      <w:pPr>
        <w:pStyle w:val="a3"/>
        <w:ind w:left="5220"/>
        <w:rPr>
          <w:rFonts w:ascii="Times New Roman" w:hAnsi="Times New Roman"/>
          <w:sz w:val="24"/>
          <w:szCs w:val="24"/>
          <w:lang w:val="uk-UA"/>
        </w:rPr>
      </w:pPr>
      <w:r w:rsidRPr="00845D31">
        <w:rPr>
          <w:rFonts w:ascii="Times New Roman" w:hAnsi="Times New Roman"/>
          <w:sz w:val="24"/>
          <w:szCs w:val="24"/>
          <w:lang w:val="uk-UA"/>
        </w:rPr>
        <w:t xml:space="preserve">до Порядку закупівлі послуг </w:t>
      </w:r>
    </w:p>
    <w:p w:rsidR="00BC6D8E" w:rsidRPr="00845D31" w:rsidRDefault="00BC6D8E" w:rsidP="00BC6D8E">
      <w:pPr>
        <w:pStyle w:val="a3"/>
        <w:ind w:left="5220"/>
        <w:rPr>
          <w:rFonts w:ascii="Times New Roman" w:hAnsi="Times New Roman"/>
          <w:sz w:val="24"/>
          <w:szCs w:val="24"/>
          <w:lang w:val="uk-UA"/>
        </w:rPr>
      </w:pPr>
      <w:r w:rsidRPr="00845D31">
        <w:rPr>
          <w:rFonts w:ascii="Times New Roman" w:hAnsi="Times New Roman"/>
          <w:sz w:val="24"/>
          <w:szCs w:val="24"/>
          <w:lang w:val="uk-UA"/>
        </w:rPr>
        <w:t xml:space="preserve">з виконання робіт із землеустрою, оцінки земель та визначення </w:t>
      </w:r>
    </w:p>
    <w:p w:rsidR="00BC6D8E" w:rsidRPr="00845D31" w:rsidRDefault="00BC6D8E" w:rsidP="00BC6D8E">
      <w:pPr>
        <w:pStyle w:val="a3"/>
        <w:ind w:left="5220"/>
        <w:rPr>
          <w:rFonts w:ascii="Times New Roman" w:hAnsi="Times New Roman"/>
          <w:sz w:val="24"/>
          <w:szCs w:val="24"/>
          <w:lang w:val="uk-UA"/>
        </w:rPr>
      </w:pPr>
      <w:r w:rsidRPr="00845D31">
        <w:rPr>
          <w:rFonts w:ascii="Times New Roman" w:hAnsi="Times New Roman"/>
          <w:sz w:val="24"/>
          <w:szCs w:val="24"/>
          <w:lang w:val="uk-UA"/>
        </w:rPr>
        <w:t>виконавця земельних торгів</w:t>
      </w:r>
    </w:p>
    <w:p w:rsidR="00BC6D8E" w:rsidRPr="00845D31" w:rsidRDefault="00BC6D8E" w:rsidP="00BC6D8E">
      <w:pPr>
        <w:pStyle w:val="a3"/>
        <w:ind w:left="5220"/>
        <w:rPr>
          <w:rFonts w:ascii="Times New Roman" w:hAnsi="Times New Roman"/>
          <w:sz w:val="24"/>
          <w:szCs w:val="24"/>
          <w:lang w:val="uk-UA"/>
        </w:rPr>
      </w:pPr>
      <w:r w:rsidRPr="00845D31">
        <w:rPr>
          <w:rFonts w:ascii="Times New Roman" w:hAnsi="Times New Roman"/>
          <w:sz w:val="24"/>
          <w:szCs w:val="24"/>
          <w:lang w:val="uk-UA"/>
        </w:rPr>
        <w:t>на конкурентних засадах</w:t>
      </w:r>
    </w:p>
    <w:p w:rsidR="00BC6D8E" w:rsidRPr="00845D31" w:rsidRDefault="00BC6D8E" w:rsidP="00BC6D8E">
      <w:pPr>
        <w:pStyle w:val="a3"/>
        <w:ind w:left="5220"/>
        <w:rPr>
          <w:rStyle w:val="a5"/>
          <w:rFonts w:ascii="Times New Roman" w:hAnsi="Times New Roman"/>
          <w:b w:val="0"/>
          <w:sz w:val="24"/>
          <w:szCs w:val="24"/>
          <w:lang w:val="uk-UA"/>
        </w:rPr>
      </w:pPr>
      <w:r w:rsidRPr="00845D31">
        <w:rPr>
          <w:rStyle w:val="a5"/>
          <w:rFonts w:ascii="Times New Roman" w:hAnsi="Times New Roman"/>
          <w:b w:val="0"/>
          <w:sz w:val="24"/>
          <w:szCs w:val="24"/>
          <w:lang w:val="uk-UA"/>
        </w:rPr>
        <w:t>на території міста Шепетівки</w:t>
      </w:r>
    </w:p>
    <w:p w:rsidR="00BC6D8E" w:rsidRPr="00845D31" w:rsidRDefault="00BC6D8E" w:rsidP="00BC6D8E">
      <w:pPr>
        <w:pStyle w:val="4"/>
        <w:jc w:val="right"/>
        <w:rPr>
          <w:b w:val="0"/>
          <w:sz w:val="24"/>
          <w:szCs w:val="24"/>
          <w:lang w:val="uk-UA"/>
        </w:rPr>
      </w:pPr>
    </w:p>
    <w:p w:rsidR="00BC6D8E" w:rsidRPr="005E64BC" w:rsidRDefault="00BC6D8E" w:rsidP="00BC6D8E">
      <w:pPr>
        <w:pStyle w:val="a3"/>
        <w:jc w:val="right"/>
        <w:rPr>
          <w:rFonts w:ascii="Times New Roman" w:hAnsi="Times New Roman"/>
          <w:sz w:val="24"/>
          <w:szCs w:val="24"/>
          <w:lang w:val="uk-UA"/>
        </w:rPr>
      </w:pPr>
    </w:p>
    <w:p w:rsidR="00BC6D8E" w:rsidRPr="005E64BC" w:rsidRDefault="00BC6D8E" w:rsidP="00BC6D8E">
      <w:pPr>
        <w:pStyle w:val="a3"/>
        <w:rPr>
          <w:rFonts w:ascii="Times New Roman" w:hAnsi="Times New Roman"/>
          <w:sz w:val="24"/>
          <w:szCs w:val="24"/>
          <w:lang w:val="uk-UA"/>
        </w:rPr>
      </w:pPr>
      <w:r w:rsidRPr="005E64BC">
        <w:rPr>
          <w:rFonts w:ascii="Times New Roman" w:hAnsi="Times New Roman"/>
          <w:sz w:val="24"/>
          <w:szCs w:val="24"/>
          <w:lang w:val="uk-UA"/>
        </w:rPr>
        <w:t xml:space="preserve">Комісія з конкурсного відбору </w:t>
      </w:r>
    </w:p>
    <w:p w:rsidR="00BC6D8E" w:rsidRPr="005E64BC" w:rsidRDefault="00BC6D8E" w:rsidP="00BC6D8E">
      <w:pPr>
        <w:pStyle w:val="a3"/>
        <w:rPr>
          <w:rFonts w:ascii="Times New Roman" w:hAnsi="Times New Roman"/>
          <w:sz w:val="24"/>
          <w:szCs w:val="24"/>
          <w:lang w:val="uk-UA"/>
        </w:rPr>
      </w:pPr>
      <w:r w:rsidRPr="005E64BC">
        <w:rPr>
          <w:rFonts w:ascii="Times New Roman" w:hAnsi="Times New Roman"/>
          <w:sz w:val="24"/>
          <w:szCs w:val="24"/>
          <w:lang w:val="uk-UA"/>
        </w:rPr>
        <w:t xml:space="preserve">суб’єктів - виконавців робіт із землеустрою, </w:t>
      </w:r>
    </w:p>
    <w:p w:rsidR="00BC6D8E" w:rsidRPr="005E64BC" w:rsidRDefault="00BC6D8E" w:rsidP="00BC6D8E">
      <w:pPr>
        <w:pStyle w:val="a3"/>
        <w:rPr>
          <w:rFonts w:ascii="Times New Roman" w:hAnsi="Times New Roman"/>
          <w:sz w:val="24"/>
          <w:szCs w:val="24"/>
          <w:lang w:val="uk-UA"/>
        </w:rPr>
      </w:pPr>
      <w:r w:rsidRPr="005E64BC">
        <w:rPr>
          <w:rFonts w:ascii="Times New Roman" w:hAnsi="Times New Roman"/>
          <w:sz w:val="24"/>
          <w:szCs w:val="24"/>
          <w:lang w:val="uk-UA"/>
        </w:rPr>
        <w:t xml:space="preserve">оцінки земель та виконавця земельних торгів </w:t>
      </w:r>
    </w:p>
    <w:p w:rsidR="00BC6D8E" w:rsidRPr="005E64BC" w:rsidRDefault="00BC6D8E" w:rsidP="00BC6D8E">
      <w:pPr>
        <w:pStyle w:val="a3"/>
        <w:rPr>
          <w:rFonts w:ascii="Times New Roman" w:hAnsi="Times New Roman"/>
          <w:sz w:val="24"/>
          <w:szCs w:val="24"/>
          <w:lang w:val="uk-UA"/>
        </w:rPr>
      </w:pPr>
      <w:r w:rsidRPr="005E64BC">
        <w:rPr>
          <w:rFonts w:ascii="Times New Roman" w:hAnsi="Times New Roman"/>
          <w:sz w:val="24"/>
          <w:szCs w:val="24"/>
          <w:lang w:val="uk-UA"/>
        </w:rPr>
        <w:t xml:space="preserve">на конкурентних засадах </w:t>
      </w:r>
      <w:r w:rsidRPr="005E64BC">
        <w:rPr>
          <w:rStyle w:val="a5"/>
          <w:rFonts w:ascii="Times New Roman" w:hAnsi="Times New Roman"/>
          <w:b w:val="0"/>
          <w:sz w:val="24"/>
          <w:szCs w:val="24"/>
          <w:lang w:val="uk-UA"/>
        </w:rPr>
        <w:t>на території міста Шепетівки</w:t>
      </w:r>
    </w:p>
    <w:p w:rsidR="00BC6D8E" w:rsidRPr="005E64BC" w:rsidRDefault="00BC6D8E" w:rsidP="00BC6D8E">
      <w:pPr>
        <w:pStyle w:val="a3"/>
        <w:jc w:val="both"/>
        <w:rPr>
          <w:rFonts w:ascii="Times New Roman" w:hAnsi="Times New Roman"/>
          <w:sz w:val="24"/>
          <w:szCs w:val="24"/>
          <w:lang w:val="uk-UA"/>
        </w:rPr>
      </w:pPr>
    </w:p>
    <w:p w:rsidR="00BC6D8E" w:rsidRPr="005E64BC" w:rsidRDefault="00BC6D8E" w:rsidP="00BC6D8E">
      <w:pPr>
        <w:pStyle w:val="a3"/>
        <w:jc w:val="both"/>
        <w:rPr>
          <w:rFonts w:ascii="Times New Roman" w:hAnsi="Times New Roman"/>
          <w:sz w:val="24"/>
          <w:szCs w:val="24"/>
          <w:lang w:val="uk-UA"/>
        </w:rPr>
      </w:pPr>
    </w:p>
    <w:p w:rsidR="00BC6D8E" w:rsidRPr="005E64BC" w:rsidRDefault="00BC6D8E" w:rsidP="00BC6D8E">
      <w:pPr>
        <w:pStyle w:val="a3"/>
        <w:jc w:val="center"/>
        <w:rPr>
          <w:rFonts w:ascii="Times New Roman" w:hAnsi="Times New Roman"/>
          <w:sz w:val="24"/>
          <w:szCs w:val="24"/>
          <w:lang w:val="uk-UA"/>
        </w:rPr>
      </w:pPr>
      <w:r w:rsidRPr="005E64BC">
        <w:rPr>
          <w:rFonts w:ascii="Times New Roman" w:hAnsi="Times New Roman"/>
          <w:sz w:val="24"/>
          <w:szCs w:val="24"/>
          <w:lang w:val="uk-UA"/>
        </w:rPr>
        <w:t>ВІДОМІСТЬ</w:t>
      </w:r>
    </w:p>
    <w:p w:rsidR="00BC6D8E" w:rsidRPr="005E64BC" w:rsidRDefault="00BC6D8E" w:rsidP="00BC6D8E">
      <w:pPr>
        <w:pStyle w:val="a3"/>
        <w:tabs>
          <w:tab w:val="left" w:pos="4860"/>
        </w:tabs>
        <w:jc w:val="center"/>
        <w:rPr>
          <w:rFonts w:ascii="Times New Roman" w:hAnsi="Times New Roman"/>
          <w:sz w:val="24"/>
          <w:szCs w:val="24"/>
          <w:lang w:val="uk-UA"/>
        </w:rPr>
      </w:pPr>
      <w:r w:rsidRPr="005E64BC">
        <w:rPr>
          <w:rFonts w:ascii="Times New Roman" w:hAnsi="Times New Roman"/>
          <w:sz w:val="24"/>
          <w:szCs w:val="24"/>
          <w:lang w:val="uk-UA"/>
        </w:rPr>
        <w:t>підсумків оцінки конкурсних пропозицій щодо відбору виконавця:</w:t>
      </w:r>
    </w:p>
    <w:p w:rsidR="00BC6D8E" w:rsidRPr="005E64BC" w:rsidRDefault="00BC6D8E" w:rsidP="00BC6D8E">
      <w:pPr>
        <w:pStyle w:val="a3"/>
        <w:jc w:val="both"/>
        <w:rPr>
          <w:rFonts w:ascii="Times New Roman" w:hAnsi="Times New Roman"/>
          <w:sz w:val="24"/>
          <w:szCs w:val="24"/>
          <w:lang w:val="uk-UA"/>
        </w:rPr>
      </w:pPr>
      <w:r w:rsidRPr="005E64BC">
        <w:rPr>
          <w:rFonts w:ascii="Times New Roman" w:hAnsi="Times New Roman"/>
          <w:sz w:val="24"/>
          <w:szCs w:val="24"/>
          <w:lang w:val="uk-UA"/>
        </w:rPr>
        <w:t xml:space="preserve">_____________________________________________________________ </w:t>
      </w:r>
    </w:p>
    <w:p w:rsidR="00BC6D8E" w:rsidRPr="005E64BC" w:rsidRDefault="00BC6D8E" w:rsidP="00BC6D8E">
      <w:pPr>
        <w:pStyle w:val="a3"/>
        <w:jc w:val="both"/>
        <w:rPr>
          <w:rFonts w:ascii="Times New Roman" w:hAnsi="Times New Roman"/>
          <w:sz w:val="24"/>
          <w:szCs w:val="24"/>
          <w:lang w:val="uk-UA"/>
        </w:rPr>
      </w:pPr>
      <w:r w:rsidRPr="005E64BC">
        <w:rPr>
          <w:rFonts w:ascii="Times New Roman" w:hAnsi="Times New Roman"/>
          <w:sz w:val="24"/>
          <w:szCs w:val="24"/>
          <w:lang w:val="uk-UA"/>
        </w:rPr>
        <w:t>(послуг з виконання робіт із землеустрою, оцінки земель, виконавця земельних торгів)</w:t>
      </w:r>
    </w:p>
    <w:p w:rsidR="00BC6D8E" w:rsidRPr="005E64BC" w:rsidRDefault="00BC6D8E" w:rsidP="00BC6D8E">
      <w:pPr>
        <w:pStyle w:val="a3"/>
        <w:jc w:val="both"/>
        <w:rPr>
          <w:rFonts w:ascii="Times New Roman" w:hAnsi="Times New Roman"/>
          <w:sz w:val="24"/>
          <w:szCs w:val="24"/>
          <w:lang w:val="uk-U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5385"/>
        <w:gridCol w:w="3084"/>
      </w:tblGrid>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r w:rsidRPr="005E64BC">
              <w:rPr>
                <w:rFonts w:ascii="Times New Roman" w:hAnsi="Times New Roman"/>
                <w:sz w:val="24"/>
                <w:szCs w:val="24"/>
                <w:lang w:val="uk-UA"/>
              </w:rPr>
              <w:t>№ з/п</w:t>
            </w:r>
          </w:p>
        </w:tc>
        <w:tc>
          <w:tcPr>
            <w:tcW w:w="5385" w:type="dxa"/>
          </w:tcPr>
          <w:p w:rsidR="00BC6D8E" w:rsidRPr="005E64BC" w:rsidRDefault="00BC6D8E" w:rsidP="002F0C7B">
            <w:pPr>
              <w:pStyle w:val="a3"/>
              <w:jc w:val="center"/>
              <w:rPr>
                <w:rFonts w:ascii="Times New Roman" w:hAnsi="Times New Roman"/>
                <w:sz w:val="24"/>
                <w:szCs w:val="24"/>
                <w:lang w:val="uk-UA"/>
              </w:rPr>
            </w:pPr>
            <w:r w:rsidRPr="005E64BC">
              <w:rPr>
                <w:rFonts w:ascii="Times New Roman" w:hAnsi="Times New Roman"/>
                <w:sz w:val="24"/>
                <w:szCs w:val="24"/>
                <w:lang w:val="uk-UA"/>
              </w:rPr>
              <w:t>Учасник конкурсу</w:t>
            </w:r>
          </w:p>
        </w:tc>
        <w:tc>
          <w:tcPr>
            <w:tcW w:w="3084" w:type="dxa"/>
          </w:tcPr>
          <w:p w:rsidR="00BC6D8E" w:rsidRPr="005E64BC" w:rsidRDefault="00BC6D8E" w:rsidP="002F0C7B">
            <w:pPr>
              <w:pStyle w:val="a3"/>
              <w:jc w:val="center"/>
              <w:rPr>
                <w:rFonts w:ascii="Times New Roman" w:hAnsi="Times New Roman"/>
                <w:sz w:val="24"/>
                <w:szCs w:val="24"/>
                <w:lang w:val="uk-UA"/>
              </w:rPr>
            </w:pPr>
            <w:r w:rsidRPr="005E64BC">
              <w:rPr>
                <w:rFonts w:ascii="Times New Roman" w:hAnsi="Times New Roman"/>
                <w:sz w:val="24"/>
                <w:szCs w:val="24"/>
                <w:lang w:val="uk-UA"/>
              </w:rPr>
              <w:t>Кількість набраних балів</w:t>
            </w: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5E64BC" w:rsidTr="002F0C7B">
        <w:tc>
          <w:tcPr>
            <w:tcW w:w="993" w:type="dxa"/>
          </w:tcPr>
          <w:p w:rsidR="00BC6D8E" w:rsidRPr="005E64BC" w:rsidRDefault="00BC6D8E" w:rsidP="002F0C7B">
            <w:pPr>
              <w:pStyle w:val="a3"/>
              <w:jc w:val="both"/>
              <w:rPr>
                <w:rFonts w:ascii="Times New Roman" w:hAnsi="Times New Roman"/>
                <w:sz w:val="24"/>
                <w:szCs w:val="24"/>
                <w:lang w:val="uk-UA"/>
              </w:rPr>
            </w:pPr>
          </w:p>
        </w:tc>
        <w:tc>
          <w:tcPr>
            <w:tcW w:w="5385" w:type="dxa"/>
          </w:tcPr>
          <w:p w:rsidR="00BC6D8E" w:rsidRPr="005E64BC" w:rsidRDefault="00BC6D8E" w:rsidP="002F0C7B">
            <w:pPr>
              <w:pStyle w:val="a3"/>
              <w:jc w:val="both"/>
              <w:rPr>
                <w:rFonts w:ascii="Times New Roman" w:hAnsi="Times New Roman"/>
                <w:sz w:val="24"/>
                <w:szCs w:val="24"/>
                <w:lang w:val="uk-UA"/>
              </w:rPr>
            </w:pPr>
          </w:p>
        </w:tc>
        <w:tc>
          <w:tcPr>
            <w:tcW w:w="3084" w:type="dxa"/>
          </w:tcPr>
          <w:p w:rsidR="00BC6D8E" w:rsidRPr="005E64BC" w:rsidRDefault="00BC6D8E" w:rsidP="002F0C7B">
            <w:pPr>
              <w:pStyle w:val="a3"/>
              <w:jc w:val="both"/>
              <w:rPr>
                <w:rFonts w:ascii="Times New Roman" w:hAnsi="Times New Roman"/>
                <w:sz w:val="24"/>
                <w:szCs w:val="24"/>
                <w:lang w:val="uk-UA"/>
              </w:rPr>
            </w:pPr>
          </w:p>
        </w:tc>
      </w:tr>
      <w:tr w:rsidR="00BC6D8E" w:rsidRPr="00845D31" w:rsidTr="002F0C7B">
        <w:tc>
          <w:tcPr>
            <w:tcW w:w="993" w:type="dxa"/>
          </w:tcPr>
          <w:p w:rsidR="00BC6D8E" w:rsidRPr="00845D31" w:rsidRDefault="00BC6D8E" w:rsidP="002F0C7B">
            <w:pPr>
              <w:pStyle w:val="a3"/>
              <w:jc w:val="both"/>
              <w:rPr>
                <w:rFonts w:ascii="Times New Roman" w:hAnsi="Times New Roman"/>
                <w:sz w:val="24"/>
                <w:szCs w:val="24"/>
                <w:lang w:val="uk-UA"/>
              </w:rPr>
            </w:pPr>
          </w:p>
        </w:tc>
        <w:tc>
          <w:tcPr>
            <w:tcW w:w="5385" w:type="dxa"/>
          </w:tcPr>
          <w:p w:rsidR="00BC6D8E" w:rsidRPr="00845D31" w:rsidRDefault="00BC6D8E" w:rsidP="002F0C7B">
            <w:pPr>
              <w:pStyle w:val="a3"/>
              <w:jc w:val="both"/>
              <w:rPr>
                <w:rFonts w:ascii="Times New Roman" w:hAnsi="Times New Roman"/>
                <w:sz w:val="24"/>
                <w:szCs w:val="24"/>
                <w:lang w:val="uk-UA"/>
              </w:rPr>
            </w:pPr>
          </w:p>
        </w:tc>
        <w:tc>
          <w:tcPr>
            <w:tcW w:w="3084" w:type="dxa"/>
          </w:tcPr>
          <w:p w:rsidR="00BC6D8E" w:rsidRPr="00845D31" w:rsidRDefault="00BC6D8E" w:rsidP="002F0C7B">
            <w:pPr>
              <w:pStyle w:val="a3"/>
              <w:jc w:val="both"/>
              <w:rPr>
                <w:rFonts w:ascii="Times New Roman" w:hAnsi="Times New Roman"/>
                <w:sz w:val="24"/>
                <w:szCs w:val="24"/>
                <w:lang w:val="uk-UA"/>
              </w:rPr>
            </w:pPr>
          </w:p>
        </w:tc>
      </w:tr>
    </w:tbl>
    <w:p w:rsidR="00BC6D8E" w:rsidRPr="00845D31" w:rsidRDefault="00BC6D8E" w:rsidP="00BC6D8E">
      <w:pPr>
        <w:pStyle w:val="a3"/>
        <w:jc w:val="both"/>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r w:rsidRPr="00845D31">
        <w:rPr>
          <w:rFonts w:ascii="Times New Roman" w:hAnsi="Times New Roman"/>
          <w:sz w:val="24"/>
          <w:szCs w:val="24"/>
          <w:lang w:val="uk-UA"/>
        </w:rPr>
        <w:t xml:space="preserve">Голова комісії </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_______________</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________________</w:t>
      </w:r>
    </w:p>
    <w:p w:rsidR="00BC6D8E" w:rsidRPr="00845D31" w:rsidRDefault="00BC6D8E" w:rsidP="00BC6D8E">
      <w:pPr>
        <w:pStyle w:val="a3"/>
        <w:jc w:val="both"/>
        <w:rPr>
          <w:rFonts w:ascii="Times New Roman" w:hAnsi="Times New Roman"/>
          <w:sz w:val="24"/>
          <w:szCs w:val="24"/>
          <w:lang w:val="uk-UA"/>
        </w:rPr>
      </w:pP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 xml:space="preserve">         (підпис)</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(ініціали, прізвище)</w:t>
      </w:r>
      <w:r w:rsidRPr="00845D31">
        <w:rPr>
          <w:rFonts w:ascii="Times New Roman" w:hAnsi="Times New Roman"/>
          <w:sz w:val="24"/>
          <w:szCs w:val="24"/>
          <w:lang w:val="uk-UA"/>
        </w:rPr>
        <w:tab/>
      </w:r>
    </w:p>
    <w:p w:rsidR="00BC6D8E" w:rsidRPr="00845D31" w:rsidRDefault="00BC6D8E" w:rsidP="00BC6D8E">
      <w:pPr>
        <w:pStyle w:val="a3"/>
        <w:jc w:val="both"/>
        <w:rPr>
          <w:rFonts w:ascii="Times New Roman" w:hAnsi="Times New Roman"/>
          <w:sz w:val="24"/>
          <w:szCs w:val="24"/>
          <w:lang w:val="uk-UA"/>
        </w:rPr>
      </w:pPr>
    </w:p>
    <w:p w:rsidR="00BC6D8E" w:rsidRPr="00845D31" w:rsidRDefault="00BC6D8E" w:rsidP="00BC6D8E">
      <w:pPr>
        <w:pStyle w:val="a3"/>
        <w:jc w:val="both"/>
        <w:rPr>
          <w:rFonts w:ascii="Times New Roman" w:hAnsi="Times New Roman"/>
          <w:sz w:val="24"/>
          <w:szCs w:val="24"/>
          <w:lang w:val="uk-UA"/>
        </w:rPr>
      </w:pPr>
      <w:r w:rsidRPr="00845D31">
        <w:rPr>
          <w:rFonts w:ascii="Times New Roman" w:hAnsi="Times New Roman"/>
          <w:sz w:val="24"/>
          <w:szCs w:val="24"/>
          <w:lang w:val="uk-UA"/>
        </w:rPr>
        <w:t>Секретар комісії</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_______________</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________________</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 xml:space="preserve">          (підпис)</w:t>
      </w:r>
      <w:r w:rsidRPr="00845D31">
        <w:rPr>
          <w:rFonts w:ascii="Times New Roman" w:hAnsi="Times New Roman"/>
          <w:sz w:val="24"/>
          <w:szCs w:val="24"/>
          <w:lang w:val="uk-UA"/>
        </w:rPr>
        <w:tab/>
      </w:r>
      <w:r w:rsidRPr="00845D31">
        <w:rPr>
          <w:rFonts w:ascii="Times New Roman" w:hAnsi="Times New Roman"/>
          <w:sz w:val="24"/>
          <w:szCs w:val="24"/>
          <w:lang w:val="uk-UA"/>
        </w:rPr>
        <w:tab/>
      </w:r>
      <w:r w:rsidRPr="00845D31">
        <w:rPr>
          <w:rFonts w:ascii="Times New Roman" w:hAnsi="Times New Roman"/>
          <w:sz w:val="24"/>
          <w:szCs w:val="24"/>
          <w:lang w:val="uk-UA"/>
        </w:rPr>
        <w:tab/>
        <w:t>(ініціали, прізвище)</w:t>
      </w:r>
    </w:p>
    <w:p w:rsidR="00BC6D8E" w:rsidRPr="00845D31" w:rsidRDefault="00BC6D8E" w:rsidP="00BC6D8E">
      <w:pPr>
        <w:pStyle w:val="4"/>
        <w:rPr>
          <w:b w:val="0"/>
          <w:sz w:val="24"/>
          <w:szCs w:val="24"/>
          <w:lang w:val="uk-UA"/>
        </w:rPr>
      </w:pPr>
    </w:p>
    <w:p w:rsidR="00BC6D8E" w:rsidRPr="00845D31" w:rsidRDefault="00BC6D8E" w:rsidP="00BC6D8E">
      <w:pPr>
        <w:pStyle w:val="4"/>
        <w:rPr>
          <w:b w:val="0"/>
          <w:sz w:val="24"/>
          <w:szCs w:val="24"/>
          <w:lang w:val="uk-UA"/>
        </w:rPr>
      </w:pPr>
    </w:p>
    <w:p w:rsidR="00BC6D8E" w:rsidRPr="00845D31" w:rsidRDefault="00BC6D8E" w:rsidP="00BC6D8E">
      <w:pPr>
        <w:pStyle w:val="4"/>
        <w:rPr>
          <w:b w:val="0"/>
          <w:sz w:val="24"/>
          <w:szCs w:val="24"/>
          <w:lang w:val="uk-UA"/>
        </w:rPr>
      </w:pPr>
    </w:p>
    <w:p w:rsidR="00BC6D8E" w:rsidRPr="00845D31" w:rsidRDefault="00BC6D8E" w:rsidP="00BC6D8E">
      <w:pPr>
        <w:pStyle w:val="4"/>
        <w:rPr>
          <w:b w:val="0"/>
          <w:sz w:val="24"/>
          <w:szCs w:val="24"/>
          <w:lang w:val="uk-UA"/>
        </w:rPr>
      </w:pPr>
    </w:p>
    <w:p w:rsidR="00BC6D8E" w:rsidRPr="005E64BC" w:rsidRDefault="00BC6D8E" w:rsidP="00BC6D8E">
      <w:pPr>
        <w:rPr>
          <w:lang w:val="uk-UA"/>
        </w:rPr>
      </w:pPr>
    </w:p>
    <w:p w:rsidR="00C012CA" w:rsidRDefault="00C012CA" w:rsidP="00BC6D8E">
      <w:pPr>
        <w:rPr>
          <w:lang w:val="uk-UA"/>
        </w:rPr>
        <w:sectPr w:rsidR="00C012CA" w:rsidSect="00DF0740">
          <w:pgSz w:w="11906" w:h="16838"/>
          <w:pgMar w:top="1134" w:right="567" w:bottom="1134" w:left="1701" w:header="708" w:footer="708" w:gutter="0"/>
          <w:cols w:space="708"/>
          <w:docGrid w:linePitch="360"/>
        </w:sectPr>
      </w:pPr>
    </w:p>
    <w:p w:rsidR="00C012CA" w:rsidRPr="00845D31" w:rsidRDefault="00C012CA" w:rsidP="00C012CA">
      <w:pPr>
        <w:pStyle w:val="a6"/>
        <w:ind w:left="5812"/>
        <w:jc w:val="left"/>
        <w:rPr>
          <w:sz w:val="24"/>
        </w:rPr>
      </w:pPr>
      <w:r>
        <w:rPr>
          <w:sz w:val="24"/>
        </w:rPr>
        <w:lastRenderedPageBreak/>
        <w:t>Додаток 2</w:t>
      </w:r>
    </w:p>
    <w:p w:rsidR="00C012CA" w:rsidRDefault="00C012CA" w:rsidP="00C012CA">
      <w:pPr>
        <w:pStyle w:val="a6"/>
        <w:tabs>
          <w:tab w:val="left" w:pos="5812"/>
        </w:tabs>
        <w:ind w:left="5812"/>
        <w:jc w:val="left"/>
        <w:rPr>
          <w:sz w:val="24"/>
        </w:rPr>
      </w:pPr>
      <w:r w:rsidRPr="00845D31">
        <w:rPr>
          <w:sz w:val="24"/>
        </w:rPr>
        <w:t xml:space="preserve">до рішення </w:t>
      </w:r>
      <w:r w:rsidR="00D45FBF">
        <w:rPr>
          <w:sz w:val="24"/>
        </w:rPr>
        <w:t>__________</w:t>
      </w:r>
      <w:r w:rsidRPr="00845D31">
        <w:rPr>
          <w:sz w:val="24"/>
        </w:rPr>
        <w:t xml:space="preserve"> сесії міської </w:t>
      </w:r>
    </w:p>
    <w:p w:rsidR="00C012CA" w:rsidRPr="00845D31" w:rsidRDefault="00C012CA" w:rsidP="00C012CA">
      <w:pPr>
        <w:pStyle w:val="a6"/>
        <w:tabs>
          <w:tab w:val="left" w:pos="5812"/>
        </w:tabs>
        <w:ind w:left="5812"/>
        <w:jc w:val="left"/>
        <w:rPr>
          <w:sz w:val="24"/>
        </w:rPr>
      </w:pPr>
      <w:r w:rsidRPr="00845D31">
        <w:rPr>
          <w:sz w:val="24"/>
        </w:rPr>
        <w:t>ради VІ</w:t>
      </w:r>
      <w:r>
        <w:rPr>
          <w:sz w:val="24"/>
        </w:rPr>
        <w:t>І</w:t>
      </w:r>
      <w:r w:rsidRPr="00845D31">
        <w:rPr>
          <w:sz w:val="24"/>
        </w:rPr>
        <w:t xml:space="preserve"> скликання</w:t>
      </w:r>
    </w:p>
    <w:p w:rsidR="00C012CA" w:rsidRPr="005913B0" w:rsidRDefault="00C012CA" w:rsidP="00C012CA">
      <w:pPr>
        <w:ind w:left="5812"/>
        <w:rPr>
          <w:lang w:val="uk-UA"/>
        </w:rPr>
      </w:pPr>
      <w:r w:rsidRPr="005913B0">
        <w:rPr>
          <w:lang w:val="uk-UA"/>
        </w:rPr>
        <w:t>від</w:t>
      </w:r>
      <w:r>
        <w:rPr>
          <w:lang w:val="uk-UA"/>
        </w:rPr>
        <w:t xml:space="preserve"> </w:t>
      </w:r>
      <w:r w:rsidR="00D45FBF">
        <w:rPr>
          <w:lang w:val="uk-UA"/>
        </w:rPr>
        <w:t>___________</w:t>
      </w:r>
      <w:r w:rsidRPr="005913B0">
        <w:rPr>
          <w:lang w:val="uk-UA"/>
        </w:rPr>
        <w:t xml:space="preserve"> 201</w:t>
      </w:r>
      <w:r w:rsidR="00D45FBF">
        <w:rPr>
          <w:lang w:val="uk-UA"/>
        </w:rPr>
        <w:t>9</w:t>
      </w:r>
      <w:r w:rsidRPr="005913B0">
        <w:rPr>
          <w:lang w:val="uk-UA"/>
        </w:rPr>
        <w:t xml:space="preserve"> р. №</w:t>
      </w:r>
      <w:r>
        <w:rPr>
          <w:lang w:val="uk-UA"/>
        </w:rPr>
        <w:t xml:space="preserve"> </w:t>
      </w:r>
      <w:r w:rsidR="00D45FBF">
        <w:rPr>
          <w:lang w:val="uk-UA"/>
        </w:rPr>
        <w:t>___</w:t>
      </w:r>
    </w:p>
    <w:p w:rsidR="00431FBD" w:rsidRPr="009F2E19" w:rsidRDefault="00431FBD" w:rsidP="00431FBD">
      <w:pPr>
        <w:pStyle w:val="a3"/>
        <w:jc w:val="center"/>
        <w:rPr>
          <w:rFonts w:ascii="Times New Roman" w:hAnsi="Times New Roman"/>
          <w:sz w:val="16"/>
          <w:szCs w:val="16"/>
          <w:lang w:val="uk-UA"/>
        </w:rPr>
      </w:pPr>
    </w:p>
    <w:p w:rsidR="00431FBD" w:rsidRPr="00DA6FD4" w:rsidRDefault="00431FBD" w:rsidP="00431FBD">
      <w:pPr>
        <w:pStyle w:val="a3"/>
        <w:jc w:val="center"/>
        <w:rPr>
          <w:rFonts w:ascii="Times New Roman" w:hAnsi="Times New Roman"/>
          <w:b/>
          <w:sz w:val="24"/>
          <w:szCs w:val="24"/>
          <w:lang w:val="uk-UA"/>
        </w:rPr>
      </w:pPr>
      <w:r w:rsidRPr="00DA6FD4">
        <w:rPr>
          <w:rFonts w:ascii="Times New Roman" w:hAnsi="Times New Roman"/>
          <w:b/>
          <w:sz w:val="24"/>
          <w:szCs w:val="24"/>
          <w:lang w:val="uk-UA"/>
        </w:rPr>
        <w:t>Склад</w:t>
      </w:r>
    </w:p>
    <w:p w:rsidR="00431FBD" w:rsidRPr="009921E1" w:rsidRDefault="00431FBD" w:rsidP="00431FBD">
      <w:pPr>
        <w:pStyle w:val="a3"/>
        <w:jc w:val="center"/>
        <w:rPr>
          <w:rFonts w:ascii="Times New Roman" w:hAnsi="Times New Roman"/>
          <w:b/>
          <w:sz w:val="24"/>
          <w:szCs w:val="24"/>
          <w:lang w:val="uk-UA"/>
        </w:rPr>
      </w:pPr>
      <w:r w:rsidRPr="009921E1">
        <w:rPr>
          <w:rFonts w:ascii="Times New Roman" w:hAnsi="Times New Roman"/>
          <w:b/>
          <w:sz w:val="24"/>
          <w:szCs w:val="24"/>
          <w:lang w:val="uk-UA"/>
        </w:rPr>
        <w:t xml:space="preserve">комісії з конкурсного відбору суб’єктів - виконавців робіт із землеустрою, </w:t>
      </w:r>
    </w:p>
    <w:p w:rsidR="00431FBD" w:rsidRPr="009921E1" w:rsidRDefault="00431FBD" w:rsidP="00431FBD">
      <w:pPr>
        <w:pStyle w:val="a3"/>
        <w:jc w:val="center"/>
        <w:rPr>
          <w:rFonts w:ascii="Times New Roman" w:hAnsi="Times New Roman"/>
          <w:b/>
          <w:sz w:val="24"/>
          <w:szCs w:val="24"/>
          <w:lang w:val="uk-UA"/>
        </w:rPr>
      </w:pPr>
      <w:r w:rsidRPr="009921E1">
        <w:rPr>
          <w:rFonts w:ascii="Times New Roman" w:hAnsi="Times New Roman"/>
          <w:b/>
          <w:sz w:val="24"/>
          <w:szCs w:val="24"/>
          <w:lang w:val="uk-UA"/>
        </w:rPr>
        <w:t xml:space="preserve">оцінки земель та виконавця земельних торгів на конкурентних засадах </w:t>
      </w:r>
    </w:p>
    <w:p w:rsidR="00431FBD" w:rsidRPr="009921E1" w:rsidRDefault="00431FBD" w:rsidP="00431FBD">
      <w:pPr>
        <w:pStyle w:val="a3"/>
        <w:jc w:val="center"/>
        <w:rPr>
          <w:rStyle w:val="a5"/>
          <w:rFonts w:ascii="Times New Roman" w:hAnsi="Times New Roman"/>
          <w:sz w:val="24"/>
          <w:szCs w:val="24"/>
          <w:lang w:val="uk-UA"/>
        </w:rPr>
      </w:pPr>
      <w:r w:rsidRPr="009921E1">
        <w:rPr>
          <w:rStyle w:val="a5"/>
          <w:rFonts w:ascii="Times New Roman" w:hAnsi="Times New Roman"/>
          <w:sz w:val="24"/>
          <w:szCs w:val="24"/>
          <w:lang w:val="uk-UA"/>
        </w:rPr>
        <w:t>на території міста Шепетівки</w:t>
      </w:r>
    </w:p>
    <w:p w:rsidR="00431FBD" w:rsidRPr="009F2E19" w:rsidRDefault="00431FBD" w:rsidP="00431FBD">
      <w:pPr>
        <w:pStyle w:val="a3"/>
        <w:jc w:val="center"/>
        <w:rPr>
          <w:rFonts w:ascii="Times New Roman" w:hAnsi="Times New Roman"/>
          <w:sz w:val="16"/>
          <w:szCs w:val="16"/>
          <w:lang w:val="uk-UA"/>
        </w:rPr>
      </w:pPr>
    </w:p>
    <w:tbl>
      <w:tblPr>
        <w:tblW w:w="0" w:type="auto"/>
        <w:tblLayout w:type="fixed"/>
        <w:tblLook w:val="0000" w:firstRow="0" w:lastRow="0" w:firstColumn="0" w:lastColumn="0" w:noHBand="0" w:noVBand="0"/>
      </w:tblPr>
      <w:tblGrid>
        <w:gridCol w:w="3183"/>
        <w:gridCol w:w="6432"/>
      </w:tblGrid>
      <w:tr w:rsidR="00431FBD" w:rsidRPr="00845D31" w:rsidTr="009F2E19">
        <w:trPr>
          <w:trHeight w:val="795"/>
        </w:trPr>
        <w:tc>
          <w:tcPr>
            <w:tcW w:w="3183" w:type="dxa"/>
          </w:tcPr>
          <w:p w:rsidR="00431FBD" w:rsidRDefault="00431FBD" w:rsidP="002F0C7B">
            <w:pPr>
              <w:rPr>
                <w:b/>
                <w:lang w:val="uk-UA"/>
              </w:rPr>
            </w:pPr>
            <w:r>
              <w:rPr>
                <w:b/>
                <w:lang w:val="uk-UA"/>
              </w:rPr>
              <w:t xml:space="preserve">Вихівський </w:t>
            </w:r>
          </w:p>
          <w:p w:rsidR="00431FBD" w:rsidRDefault="00431FBD" w:rsidP="002F0C7B">
            <w:pPr>
              <w:rPr>
                <w:b/>
                <w:lang w:val="uk-UA"/>
              </w:rPr>
            </w:pPr>
            <w:r>
              <w:rPr>
                <w:b/>
                <w:lang w:val="uk-UA"/>
              </w:rPr>
              <w:t>Володимир Броніславович</w:t>
            </w:r>
          </w:p>
          <w:p w:rsidR="00431FBD" w:rsidRPr="00845D31" w:rsidRDefault="00431FBD" w:rsidP="002F0C7B">
            <w:pPr>
              <w:rPr>
                <w:b/>
                <w:lang w:val="uk-UA"/>
              </w:rPr>
            </w:pPr>
          </w:p>
        </w:tc>
        <w:tc>
          <w:tcPr>
            <w:tcW w:w="6432" w:type="dxa"/>
          </w:tcPr>
          <w:p w:rsidR="00431FBD" w:rsidRPr="00845D31" w:rsidRDefault="00431FBD" w:rsidP="00431FBD">
            <w:pPr>
              <w:pStyle w:val="4"/>
              <w:framePr w:hSpace="180" w:wrap="around" w:vAnchor="text" w:hAnchor="margin" w:y="1039"/>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sidRPr="00845D31">
              <w:rPr>
                <w:rFonts w:ascii="Times New Roman" w:hAnsi="Times New Roman"/>
                <w:b w:val="0"/>
                <w:bCs w:val="0"/>
                <w:sz w:val="24"/>
                <w:szCs w:val="24"/>
                <w:lang w:val="uk-UA"/>
              </w:rPr>
              <w:t xml:space="preserve">перший заступник міського голови, </w:t>
            </w:r>
            <w:r w:rsidRPr="00845D31">
              <w:rPr>
                <w:rFonts w:ascii="Times New Roman" w:hAnsi="Times New Roman"/>
                <w:bCs w:val="0"/>
                <w:sz w:val="24"/>
                <w:szCs w:val="24"/>
                <w:lang w:val="uk-UA"/>
              </w:rPr>
              <w:t>голова комісії</w:t>
            </w:r>
            <w:r w:rsidRPr="00845D31">
              <w:rPr>
                <w:rFonts w:ascii="Times New Roman" w:hAnsi="Times New Roman"/>
                <w:b w:val="0"/>
                <w:bCs w:val="0"/>
                <w:sz w:val="24"/>
                <w:szCs w:val="24"/>
                <w:lang w:val="uk-UA"/>
              </w:rPr>
              <w:t>;</w:t>
            </w:r>
          </w:p>
        </w:tc>
      </w:tr>
      <w:tr w:rsidR="00431FBD" w:rsidRPr="0022037F" w:rsidTr="009F2E19">
        <w:trPr>
          <w:trHeight w:val="1589"/>
        </w:trPr>
        <w:tc>
          <w:tcPr>
            <w:tcW w:w="3183" w:type="dxa"/>
          </w:tcPr>
          <w:p w:rsidR="00431FBD" w:rsidRPr="00845D31" w:rsidRDefault="00431FBD" w:rsidP="002F0C7B">
            <w:pPr>
              <w:rPr>
                <w:b/>
                <w:lang w:val="uk-UA"/>
              </w:rPr>
            </w:pPr>
            <w:r>
              <w:rPr>
                <w:b/>
                <w:lang w:val="uk-UA"/>
              </w:rPr>
              <w:t>Чеханюк Антоніна Вікторівна</w:t>
            </w:r>
          </w:p>
          <w:p w:rsidR="00431FBD" w:rsidRPr="00845D31" w:rsidRDefault="00431FBD" w:rsidP="002F0C7B">
            <w:pPr>
              <w:rPr>
                <w:b/>
                <w:lang w:val="uk-UA"/>
              </w:rPr>
            </w:pPr>
          </w:p>
        </w:tc>
        <w:tc>
          <w:tcPr>
            <w:tcW w:w="6432" w:type="dxa"/>
          </w:tcPr>
          <w:p w:rsidR="00431FBD" w:rsidRPr="00C012CA" w:rsidRDefault="00431FBD" w:rsidP="002F0C7B">
            <w:pPr>
              <w:pStyle w:val="4"/>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Pr>
                <w:rFonts w:ascii="Times New Roman" w:hAnsi="Times New Roman"/>
                <w:b w:val="0"/>
                <w:bCs w:val="0"/>
                <w:sz w:val="24"/>
                <w:szCs w:val="24"/>
                <w:lang w:val="uk-UA"/>
              </w:rPr>
              <w:t>головний спеціаліст відділу</w:t>
            </w:r>
            <w:r w:rsidRPr="00845D31">
              <w:rPr>
                <w:rFonts w:ascii="Times New Roman" w:hAnsi="Times New Roman"/>
                <w:b w:val="0"/>
                <w:bCs w:val="0"/>
                <w:sz w:val="24"/>
                <w:szCs w:val="24"/>
                <w:lang w:val="uk-UA"/>
              </w:rPr>
              <w:t xml:space="preserve"> </w:t>
            </w:r>
            <w:r>
              <w:rPr>
                <w:rFonts w:ascii="Times New Roman" w:hAnsi="Times New Roman"/>
                <w:b w:val="0"/>
                <w:bCs w:val="0"/>
                <w:sz w:val="24"/>
                <w:szCs w:val="24"/>
                <w:lang w:val="uk-UA"/>
              </w:rPr>
              <w:t xml:space="preserve">з питань регулювання </w:t>
            </w:r>
            <w:r w:rsidRPr="00845D31">
              <w:rPr>
                <w:rFonts w:ascii="Times New Roman" w:hAnsi="Times New Roman"/>
                <w:b w:val="0"/>
                <w:bCs w:val="0"/>
                <w:sz w:val="24"/>
                <w:szCs w:val="24"/>
                <w:lang w:val="uk-UA"/>
              </w:rPr>
              <w:t xml:space="preserve">земельних відносин </w:t>
            </w:r>
            <w:r>
              <w:rPr>
                <w:rFonts w:ascii="Times New Roman" w:hAnsi="Times New Roman"/>
                <w:b w:val="0"/>
                <w:bCs w:val="0"/>
                <w:sz w:val="24"/>
                <w:szCs w:val="24"/>
                <w:lang w:val="uk-UA"/>
              </w:rPr>
              <w:t xml:space="preserve">управління житлово-комунального господарства та з питань регулювання </w:t>
            </w:r>
            <w:r w:rsidRPr="00845D31">
              <w:rPr>
                <w:rFonts w:ascii="Times New Roman" w:hAnsi="Times New Roman"/>
                <w:b w:val="0"/>
                <w:bCs w:val="0"/>
                <w:sz w:val="24"/>
                <w:szCs w:val="24"/>
                <w:lang w:val="uk-UA"/>
              </w:rPr>
              <w:t>земельних відносин</w:t>
            </w:r>
            <w:r>
              <w:rPr>
                <w:rFonts w:ascii="Times New Roman" w:hAnsi="Times New Roman"/>
                <w:b w:val="0"/>
                <w:bCs w:val="0"/>
                <w:sz w:val="24"/>
                <w:szCs w:val="24"/>
                <w:lang w:val="uk-UA"/>
              </w:rPr>
              <w:t xml:space="preserve"> </w:t>
            </w:r>
            <w:r w:rsidRPr="00845D31">
              <w:rPr>
                <w:rFonts w:ascii="Times New Roman" w:hAnsi="Times New Roman"/>
                <w:b w:val="0"/>
                <w:bCs w:val="0"/>
                <w:sz w:val="24"/>
                <w:szCs w:val="24"/>
                <w:lang w:val="uk-UA"/>
              </w:rPr>
              <w:t>викон</w:t>
            </w:r>
            <w:r>
              <w:rPr>
                <w:rFonts w:ascii="Times New Roman" w:hAnsi="Times New Roman"/>
                <w:b w:val="0"/>
                <w:bCs w:val="0"/>
                <w:sz w:val="24"/>
                <w:szCs w:val="24"/>
                <w:lang w:val="uk-UA"/>
              </w:rPr>
              <w:t xml:space="preserve">авчого </w:t>
            </w:r>
            <w:r w:rsidRPr="00845D31">
              <w:rPr>
                <w:rFonts w:ascii="Times New Roman" w:hAnsi="Times New Roman"/>
                <w:b w:val="0"/>
                <w:bCs w:val="0"/>
                <w:sz w:val="24"/>
                <w:szCs w:val="24"/>
                <w:lang w:val="uk-UA"/>
              </w:rPr>
              <w:t>ком</w:t>
            </w:r>
            <w:r>
              <w:rPr>
                <w:rFonts w:ascii="Times New Roman" w:hAnsi="Times New Roman"/>
                <w:b w:val="0"/>
                <w:bCs w:val="0"/>
                <w:sz w:val="24"/>
                <w:szCs w:val="24"/>
                <w:lang w:val="uk-UA"/>
              </w:rPr>
              <w:t>ітету міської ради</w:t>
            </w:r>
            <w:r w:rsidRPr="00845D31">
              <w:rPr>
                <w:rFonts w:ascii="Times New Roman" w:hAnsi="Times New Roman"/>
                <w:b w:val="0"/>
                <w:bCs w:val="0"/>
                <w:sz w:val="24"/>
                <w:szCs w:val="24"/>
                <w:lang w:val="uk-UA"/>
              </w:rPr>
              <w:t xml:space="preserve">, </w:t>
            </w:r>
            <w:r w:rsidRPr="00845D31">
              <w:rPr>
                <w:rFonts w:ascii="Times New Roman" w:hAnsi="Times New Roman"/>
                <w:bCs w:val="0"/>
                <w:sz w:val="24"/>
                <w:szCs w:val="24"/>
                <w:lang w:val="uk-UA"/>
              </w:rPr>
              <w:t>секретар комісії</w:t>
            </w:r>
            <w:r w:rsidRPr="00845D31">
              <w:rPr>
                <w:rFonts w:ascii="Times New Roman" w:hAnsi="Times New Roman"/>
                <w:b w:val="0"/>
                <w:bCs w:val="0"/>
                <w:sz w:val="24"/>
                <w:szCs w:val="24"/>
                <w:lang w:val="uk-UA"/>
              </w:rPr>
              <w:t>;</w:t>
            </w:r>
          </w:p>
        </w:tc>
      </w:tr>
      <w:tr w:rsidR="00431FBD" w:rsidRPr="00845D31" w:rsidTr="009F2E19">
        <w:trPr>
          <w:trHeight w:val="1207"/>
        </w:trPr>
        <w:tc>
          <w:tcPr>
            <w:tcW w:w="3183" w:type="dxa"/>
          </w:tcPr>
          <w:p w:rsidR="00431FBD" w:rsidRPr="00845D31" w:rsidRDefault="00431FBD" w:rsidP="002F0C7B">
            <w:pPr>
              <w:rPr>
                <w:b/>
                <w:lang w:val="uk-UA"/>
              </w:rPr>
            </w:pPr>
            <w:r>
              <w:rPr>
                <w:b/>
                <w:lang w:val="uk-UA"/>
              </w:rPr>
              <w:t>Гринь</w:t>
            </w:r>
          </w:p>
          <w:p w:rsidR="00431FBD" w:rsidRDefault="00431FBD" w:rsidP="002F0C7B">
            <w:pPr>
              <w:rPr>
                <w:b/>
                <w:lang w:val="uk-UA"/>
              </w:rPr>
            </w:pPr>
            <w:r>
              <w:rPr>
                <w:b/>
                <w:lang w:val="uk-UA"/>
              </w:rPr>
              <w:t>Олександр Михайлович</w:t>
            </w:r>
          </w:p>
          <w:p w:rsidR="00431FBD" w:rsidRDefault="00431FBD" w:rsidP="002F0C7B">
            <w:pPr>
              <w:rPr>
                <w:b/>
                <w:lang w:val="uk-UA"/>
              </w:rPr>
            </w:pPr>
          </w:p>
          <w:p w:rsidR="00431FBD" w:rsidRPr="00845D31" w:rsidRDefault="00431FBD" w:rsidP="002F0C7B">
            <w:pPr>
              <w:rPr>
                <w:b/>
                <w:lang w:val="uk-UA"/>
              </w:rPr>
            </w:pPr>
            <w:r>
              <w:rPr>
                <w:b/>
                <w:lang w:val="uk-UA"/>
              </w:rPr>
              <w:t>Члени комісії:</w:t>
            </w:r>
          </w:p>
        </w:tc>
        <w:tc>
          <w:tcPr>
            <w:tcW w:w="6432" w:type="dxa"/>
          </w:tcPr>
          <w:p w:rsidR="00431FBD" w:rsidRDefault="00431FBD" w:rsidP="00431FBD">
            <w:pPr>
              <w:pStyle w:val="4"/>
              <w:widowControl w:val="0"/>
              <w:numPr>
                <w:ilvl w:val="0"/>
                <w:numId w:val="3"/>
              </w:numPr>
              <w:autoSpaceDE w:val="0"/>
              <w:autoSpaceDN w:val="0"/>
              <w:adjustRightInd w:val="0"/>
              <w:spacing w:before="0" w:after="0"/>
              <w:ind w:left="432"/>
              <w:rPr>
                <w:rFonts w:ascii="Times New Roman" w:hAnsi="Times New Roman"/>
                <w:bCs w:val="0"/>
                <w:sz w:val="24"/>
                <w:szCs w:val="24"/>
                <w:lang w:val="uk-UA"/>
              </w:rPr>
            </w:pPr>
            <w:r w:rsidRPr="00845D31">
              <w:rPr>
                <w:rFonts w:ascii="Times New Roman" w:hAnsi="Times New Roman"/>
                <w:b w:val="0"/>
                <w:bCs w:val="0"/>
                <w:sz w:val="24"/>
                <w:szCs w:val="24"/>
                <w:lang w:val="uk-UA"/>
              </w:rPr>
              <w:t xml:space="preserve">начальник управління </w:t>
            </w:r>
            <w:r>
              <w:rPr>
                <w:rFonts w:ascii="Times New Roman" w:hAnsi="Times New Roman"/>
                <w:b w:val="0"/>
                <w:bCs w:val="0"/>
                <w:sz w:val="24"/>
                <w:szCs w:val="24"/>
                <w:lang w:val="uk-UA"/>
              </w:rPr>
              <w:t>економічного розвитку виконавчого комітету міської ради,</w:t>
            </w:r>
            <w:r w:rsidRPr="00845D31">
              <w:rPr>
                <w:rFonts w:ascii="Times New Roman" w:hAnsi="Times New Roman"/>
                <w:bCs w:val="0"/>
                <w:sz w:val="24"/>
                <w:szCs w:val="24"/>
                <w:lang w:val="uk-UA"/>
              </w:rPr>
              <w:t xml:space="preserve"> </w:t>
            </w:r>
            <w:r>
              <w:rPr>
                <w:rFonts w:ascii="Times New Roman" w:hAnsi="Times New Roman"/>
                <w:bCs w:val="0"/>
                <w:sz w:val="24"/>
                <w:szCs w:val="24"/>
                <w:lang w:val="uk-UA"/>
              </w:rPr>
              <w:t>заступник голови</w:t>
            </w:r>
            <w:r w:rsidRPr="00845D31">
              <w:rPr>
                <w:rFonts w:ascii="Times New Roman" w:hAnsi="Times New Roman"/>
                <w:bCs w:val="0"/>
                <w:sz w:val="24"/>
                <w:szCs w:val="24"/>
                <w:lang w:val="uk-UA"/>
              </w:rPr>
              <w:t xml:space="preserve"> комісії</w:t>
            </w:r>
            <w:r w:rsidR="009F2E19">
              <w:rPr>
                <w:rFonts w:ascii="Times New Roman" w:hAnsi="Times New Roman"/>
                <w:bCs w:val="0"/>
                <w:sz w:val="24"/>
                <w:szCs w:val="24"/>
                <w:lang w:val="uk-UA"/>
              </w:rPr>
              <w:t>;</w:t>
            </w:r>
          </w:p>
          <w:p w:rsidR="00431FBD" w:rsidRPr="00CE5C30" w:rsidRDefault="00431FBD" w:rsidP="002F0C7B">
            <w:pPr>
              <w:rPr>
                <w:lang w:val="uk-UA"/>
              </w:rPr>
            </w:pPr>
          </w:p>
        </w:tc>
      </w:tr>
      <w:tr w:rsidR="00431FBD" w:rsidRPr="00CE5C30" w:rsidTr="009F2E19">
        <w:trPr>
          <w:trHeight w:val="795"/>
        </w:trPr>
        <w:tc>
          <w:tcPr>
            <w:tcW w:w="3183" w:type="dxa"/>
          </w:tcPr>
          <w:p w:rsidR="00431FBD" w:rsidRPr="00845D31" w:rsidRDefault="00431FBD" w:rsidP="002F0C7B">
            <w:pPr>
              <w:rPr>
                <w:b/>
                <w:lang w:val="uk-UA"/>
              </w:rPr>
            </w:pPr>
            <w:r>
              <w:rPr>
                <w:b/>
                <w:lang w:val="uk-UA"/>
              </w:rPr>
              <w:t>Донков</w:t>
            </w:r>
          </w:p>
          <w:p w:rsidR="00431FBD" w:rsidRPr="00845D31" w:rsidRDefault="00431FBD" w:rsidP="002F0C7B">
            <w:pPr>
              <w:rPr>
                <w:b/>
                <w:lang w:val="uk-UA"/>
              </w:rPr>
            </w:pPr>
            <w:r>
              <w:rPr>
                <w:b/>
                <w:lang w:val="uk-UA"/>
              </w:rPr>
              <w:t>Володимир Васильович</w:t>
            </w:r>
          </w:p>
        </w:tc>
        <w:tc>
          <w:tcPr>
            <w:tcW w:w="6432" w:type="dxa"/>
          </w:tcPr>
          <w:p w:rsidR="00431FBD" w:rsidRDefault="00431FBD" w:rsidP="00431FBD">
            <w:pPr>
              <w:pStyle w:val="4"/>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sidRPr="00845D31">
              <w:rPr>
                <w:rFonts w:ascii="Times New Roman" w:hAnsi="Times New Roman"/>
                <w:b w:val="0"/>
                <w:bCs w:val="0"/>
                <w:sz w:val="24"/>
                <w:szCs w:val="24"/>
                <w:lang w:val="uk-UA"/>
              </w:rPr>
              <w:t xml:space="preserve">начальник </w:t>
            </w:r>
            <w:r>
              <w:rPr>
                <w:rFonts w:ascii="Times New Roman" w:hAnsi="Times New Roman"/>
                <w:b w:val="0"/>
                <w:bCs w:val="0"/>
                <w:sz w:val="24"/>
                <w:szCs w:val="24"/>
                <w:lang w:val="uk-UA"/>
              </w:rPr>
              <w:t xml:space="preserve">відділу </w:t>
            </w:r>
            <w:r w:rsidRPr="00845D31">
              <w:rPr>
                <w:rFonts w:ascii="Times New Roman" w:hAnsi="Times New Roman"/>
                <w:b w:val="0"/>
                <w:bCs w:val="0"/>
                <w:sz w:val="24"/>
                <w:szCs w:val="24"/>
                <w:lang w:val="uk-UA"/>
              </w:rPr>
              <w:t>містобудування та архітектури</w:t>
            </w:r>
            <w:r>
              <w:rPr>
                <w:rFonts w:ascii="Times New Roman" w:hAnsi="Times New Roman"/>
                <w:b w:val="0"/>
                <w:bCs w:val="0"/>
                <w:sz w:val="24"/>
                <w:szCs w:val="24"/>
                <w:lang w:val="uk-UA"/>
              </w:rPr>
              <w:t xml:space="preserve"> </w:t>
            </w:r>
            <w:r w:rsidRPr="00845D31">
              <w:rPr>
                <w:rFonts w:ascii="Times New Roman" w:hAnsi="Times New Roman"/>
                <w:b w:val="0"/>
                <w:bCs w:val="0"/>
                <w:sz w:val="24"/>
                <w:szCs w:val="24"/>
                <w:lang w:val="uk-UA"/>
              </w:rPr>
              <w:t>викон</w:t>
            </w:r>
            <w:r>
              <w:rPr>
                <w:rFonts w:ascii="Times New Roman" w:hAnsi="Times New Roman"/>
                <w:b w:val="0"/>
                <w:bCs w:val="0"/>
                <w:sz w:val="24"/>
                <w:szCs w:val="24"/>
                <w:lang w:val="uk-UA"/>
              </w:rPr>
              <w:t xml:space="preserve">авчого </w:t>
            </w:r>
            <w:r w:rsidRPr="00845D31">
              <w:rPr>
                <w:rFonts w:ascii="Times New Roman" w:hAnsi="Times New Roman"/>
                <w:b w:val="0"/>
                <w:bCs w:val="0"/>
                <w:sz w:val="24"/>
                <w:szCs w:val="24"/>
                <w:lang w:val="uk-UA"/>
              </w:rPr>
              <w:t>ком</w:t>
            </w:r>
            <w:r>
              <w:rPr>
                <w:rFonts w:ascii="Times New Roman" w:hAnsi="Times New Roman"/>
                <w:b w:val="0"/>
                <w:bCs w:val="0"/>
                <w:sz w:val="24"/>
                <w:szCs w:val="24"/>
                <w:lang w:val="uk-UA"/>
              </w:rPr>
              <w:t>ітету міської ради</w:t>
            </w:r>
            <w:r w:rsidRPr="00845D31">
              <w:rPr>
                <w:rFonts w:ascii="Times New Roman" w:hAnsi="Times New Roman"/>
                <w:b w:val="0"/>
                <w:bCs w:val="0"/>
                <w:sz w:val="24"/>
                <w:szCs w:val="24"/>
                <w:lang w:val="uk-UA"/>
              </w:rPr>
              <w:t>;</w:t>
            </w:r>
          </w:p>
          <w:p w:rsidR="00431FBD" w:rsidRPr="00CE5C30" w:rsidRDefault="00431FBD" w:rsidP="002F0C7B">
            <w:pPr>
              <w:rPr>
                <w:lang w:val="uk-UA"/>
              </w:rPr>
            </w:pPr>
          </w:p>
        </w:tc>
      </w:tr>
      <w:tr w:rsidR="00431FBD" w:rsidRPr="00CE5C30" w:rsidTr="009F2E19">
        <w:trPr>
          <w:trHeight w:val="2276"/>
        </w:trPr>
        <w:tc>
          <w:tcPr>
            <w:tcW w:w="3183" w:type="dxa"/>
          </w:tcPr>
          <w:p w:rsidR="00431FBD" w:rsidRPr="00845D31" w:rsidRDefault="00431FBD" w:rsidP="002F0C7B">
            <w:pPr>
              <w:rPr>
                <w:b/>
                <w:lang w:val="uk-UA"/>
              </w:rPr>
            </w:pPr>
            <w:r w:rsidRPr="00845D31">
              <w:rPr>
                <w:b/>
                <w:lang w:val="uk-UA"/>
              </w:rPr>
              <w:t>Л</w:t>
            </w:r>
            <w:r>
              <w:rPr>
                <w:b/>
                <w:lang w:val="uk-UA"/>
              </w:rPr>
              <w:t>ановий</w:t>
            </w:r>
          </w:p>
          <w:p w:rsidR="00431FBD" w:rsidRDefault="00431FBD" w:rsidP="002F0C7B">
            <w:pPr>
              <w:rPr>
                <w:b/>
                <w:lang w:val="uk-UA"/>
              </w:rPr>
            </w:pPr>
            <w:r>
              <w:rPr>
                <w:b/>
                <w:lang w:val="uk-UA"/>
              </w:rPr>
              <w:t>Роман Дмитрович</w:t>
            </w:r>
          </w:p>
          <w:p w:rsidR="00431FBD" w:rsidRDefault="00431FBD" w:rsidP="002F0C7B">
            <w:pPr>
              <w:rPr>
                <w:b/>
                <w:lang w:val="uk-UA"/>
              </w:rPr>
            </w:pPr>
          </w:p>
          <w:p w:rsidR="00431FBD" w:rsidRDefault="00431FBD" w:rsidP="002F0C7B">
            <w:pPr>
              <w:rPr>
                <w:b/>
                <w:lang w:val="uk-UA"/>
              </w:rPr>
            </w:pPr>
            <w:r>
              <w:rPr>
                <w:b/>
                <w:lang w:val="uk-UA"/>
              </w:rPr>
              <w:t xml:space="preserve">Мазурець </w:t>
            </w:r>
          </w:p>
          <w:p w:rsidR="00431FBD" w:rsidRDefault="00431FBD" w:rsidP="002F0C7B">
            <w:pPr>
              <w:rPr>
                <w:b/>
                <w:lang w:val="uk-UA"/>
              </w:rPr>
            </w:pPr>
            <w:r>
              <w:rPr>
                <w:b/>
                <w:lang w:val="uk-UA"/>
              </w:rPr>
              <w:t xml:space="preserve">Наталія Миколаївна </w:t>
            </w:r>
          </w:p>
          <w:p w:rsidR="00431FBD" w:rsidRPr="00845D31" w:rsidRDefault="00431FBD" w:rsidP="002F0C7B">
            <w:pPr>
              <w:rPr>
                <w:b/>
                <w:lang w:val="uk-UA"/>
              </w:rPr>
            </w:pPr>
          </w:p>
        </w:tc>
        <w:tc>
          <w:tcPr>
            <w:tcW w:w="6432" w:type="dxa"/>
          </w:tcPr>
          <w:p w:rsidR="00431FBD" w:rsidRDefault="00431FBD" w:rsidP="00431FBD">
            <w:pPr>
              <w:pStyle w:val="4"/>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sidRPr="00845D31">
              <w:rPr>
                <w:rFonts w:ascii="Times New Roman" w:hAnsi="Times New Roman"/>
                <w:b w:val="0"/>
                <w:bCs w:val="0"/>
                <w:sz w:val="24"/>
                <w:szCs w:val="24"/>
                <w:lang w:val="uk-UA"/>
              </w:rPr>
              <w:t xml:space="preserve">начальник </w:t>
            </w:r>
            <w:r>
              <w:rPr>
                <w:rFonts w:ascii="Times New Roman" w:hAnsi="Times New Roman"/>
                <w:b w:val="0"/>
                <w:bCs w:val="0"/>
                <w:sz w:val="24"/>
                <w:szCs w:val="24"/>
                <w:lang w:val="uk-UA"/>
              </w:rPr>
              <w:t xml:space="preserve">відділу у Шепетівському районі головного управління </w:t>
            </w:r>
            <w:r w:rsidRPr="00845D31">
              <w:rPr>
                <w:rFonts w:ascii="Times New Roman" w:hAnsi="Times New Roman"/>
                <w:b w:val="0"/>
                <w:bCs w:val="0"/>
                <w:sz w:val="24"/>
                <w:szCs w:val="24"/>
                <w:lang w:val="uk-UA"/>
              </w:rPr>
              <w:t>Держзем</w:t>
            </w:r>
            <w:r>
              <w:rPr>
                <w:rFonts w:ascii="Times New Roman" w:hAnsi="Times New Roman"/>
                <w:b w:val="0"/>
                <w:bCs w:val="0"/>
                <w:sz w:val="24"/>
                <w:szCs w:val="24"/>
                <w:lang w:val="uk-UA"/>
              </w:rPr>
              <w:t xml:space="preserve">агентства </w:t>
            </w:r>
            <w:r w:rsidRPr="00845D31">
              <w:rPr>
                <w:rFonts w:ascii="Times New Roman" w:hAnsi="Times New Roman"/>
                <w:b w:val="0"/>
                <w:bCs w:val="0"/>
                <w:sz w:val="24"/>
                <w:szCs w:val="24"/>
                <w:lang w:val="uk-UA"/>
              </w:rPr>
              <w:t xml:space="preserve">у </w:t>
            </w:r>
            <w:r>
              <w:rPr>
                <w:rFonts w:ascii="Times New Roman" w:hAnsi="Times New Roman"/>
                <w:b w:val="0"/>
                <w:bCs w:val="0"/>
                <w:sz w:val="24"/>
                <w:szCs w:val="24"/>
                <w:lang w:val="uk-UA"/>
              </w:rPr>
              <w:t>Хмельницької області</w:t>
            </w:r>
            <w:r w:rsidRPr="00845D31">
              <w:rPr>
                <w:rFonts w:ascii="Times New Roman" w:hAnsi="Times New Roman"/>
                <w:b w:val="0"/>
                <w:bCs w:val="0"/>
                <w:sz w:val="24"/>
                <w:szCs w:val="24"/>
                <w:lang w:val="uk-UA"/>
              </w:rPr>
              <w:t>;</w:t>
            </w:r>
          </w:p>
          <w:p w:rsidR="00431FBD" w:rsidRPr="00703153" w:rsidRDefault="00431FBD" w:rsidP="002F0C7B">
            <w:pPr>
              <w:rPr>
                <w:lang w:val="uk-UA"/>
              </w:rPr>
            </w:pPr>
          </w:p>
          <w:p w:rsidR="00431FBD" w:rsidRPr="009F2E19" w:rsidRDefault="00431FBD" w:rsidP="00D45FBF">
            <w:pPr>
              <w:pStyle w:val="4"/>
              <w:widowControl w:val="0"/>
              <w:numPr>
                <w:ilvl w:val="0"/>
                <w:numId w:val="3"/>
              </w:numPr>
              <w:autoSpaceDE w:val="0"/>
              <w:autoSpaceDN w:val="0"/>
              <w:adjustRightInd w:val="0"/>
              <w:ind w:left="503" w:hanging="410"/>
              <w:rPr>
                <w:rFonts w:ascii="Times New Roman" w:hAnsi="Times New Roman"/>
                <w:b w:val="0"/>
                <w:bCs w:val="0"/>
                <w:sz w:val="24"/>
                <w:szCs w:val="24"/>
                <w:lang w:val="uk-UA"/>
              </w:rPr>
            </w:pPr>
            <w:r>
              <w:rPr>
                <w:rFonts w:ascii="Times New Roman" w:hAnsi="Times New Roman"/>
                <w:b w:val="0"/>
                <w:bCs w:val="0"/>
                <w:sz w:val="24"/>
                <w:szCs w:val="24"/>
                <w:lang w:val="uk-UA"/>
              </w:rPr>
              <w:t>начальник відділу</w:t>
            </w:r>
            <w:r w:rsidRPr="00845D31">
              <w:rPr>
                <w:rFonts w:ascii="Times New Roman" w:hAnsi="Times New Roman"/>
                <w:b w:val="0"/>
                <w:bCs w:val="0"/>
                <w:sz w:val="24"/>
                <w:szCs w:val="24"/>
                <w:lang w:val="uk-UA"/>
              </w:rPr>
              <w:t xml:space="preserve"> </w:t>
            </w:r>
            <w:r>
              <w:rPr>
                <w:rFonts w:ascii="Times New Roman" w:hAnsi="Times New Roman"/>
                <w:b w:val="0"/>
                <w:bCs w:val="0"/>
                <w:sz w:val="24"/>
                <w:szCs w:val="24"/>
                <w:lang w:val="uk-UA"/>
              </w:rPr>
              <w:t xml:space="preserve">з питань регулювання </w:t>
            </w:r>
            <w:r w:rsidRPr="00845D31">
              <w:rPr>
                <w:rFonts w:ascii="Times New Roman" w:hAnsi="Times New Roman"/>
                <w:b w:val="0"/>
                <w:bCs w:val="0"/>
                <w:sz w:val="24"/>
                <w:szCs w:val="24"/>
                <w:lang w:val="uk-UA"/>
              </w:rPr>
              <w:t xml:space="preserve">земельних відносин </w:t>
            </w:r>
            <w:r>
              <w:rPr>
                <w:rFonts w:ascii="Times New Roman" w:hAnsi="Times New Roman"/>
                <w:b w:val="0"/>
                <w:bCs w:val="0"/>
                <w:sz w:val="24"/>
                <w:szCs w:val="24"/>
                <w:lang w:val="uk-UA"/>
              </w:rPr>
              <w:t xml:space="preserve">управління житлово-комунального господарства та з питань регулювання </w:t>
            </w:r>
            <w:r w:rsidRPr="00845D31">
              <w:rPr>
                <w:rFonts w:ascii="Times New Roman" w:hAnsi="Times New Roman"/>
                <w:b w:val="0"/>
                <w:bCs w:val="0"/>
                <w:sz w:val="24"/>
                <w:szCs w:val="24"/>
                <w:lang w:val="uk-UA"/>
              </w:rPr>
              <w:t>земельних відносин</w:t>
            </w:r>
            <w:r>
              <w:rPr>
                <w:rFonts w:ascii="Times New Roman" w:hAnsi="Times New Roman"/>
                <w:b w:val="0"/>
                <w:bCs w:val="0"/>
                <w:sz w:val="24"/>
                <w:szCs w:val="24"/>
                <w:lang w:val="uk-UA"/>
              </w:rPr>
              <w:t xml:space="preserve"> </w:t>
            </w:r>
            <w:r w:rsidRPr="00845D31">
              <w:rPr>
                <w:rFonts w:ascii="Times New Roman" w:hAnsi="Times New Roman"/>
                <w:b w:val="0"/>
                <w:bCs w:val="0"/>
                <w:sz w:val="24"/>
                <w:szCs w:val="24"/>
                <w:lang w:val="uk-UA"/>
              </w:rPr>
              <w:t>викон</w:t>
            </w:r>
            <w:r>
              <w:rPr>
                <w:rFonts w:ascii="Times New Roman" w:hAnsi="Times New Roman"/>
                <w:b w:val="0"/>
                <w:bCs w:val="0"/>
                <w:sz w:val="24"/>
                <w:szCs w:val="24"/>
                <w:lang w:val="uk-UA"/>
              </w:rPr>
              <w:t xml:space="preserve">авчого </w:t>
            </w:r>
            <w:r w:rsidRPr="00845D31">
              <w:rPr>
                <w:rFonts w:ascii="Times New Roman" w:hAnsi="Times New Roman"/>
                <w:b w:val="0"/>
                <w:bCs w:val="0"/>
                <w:sz w:val="24"/>
                <w:szCs w:val="24"/>
                <w:lang w:val="uk-UA"/>
              </w:rPr>
              <w:t>ком</w:t>
            </w:r>
            <w:r>
              <w:rPr>
                <w:rFonts w:ascii="Times New Roman" w:hAnsi="Times New Roman"/>
                <w:b w:val="0"/>
                <w:bCs w:val="0"/>
                <w:sz w:val="24"/>
                <w:szCs w:val="24"/>
                <w:lang w:val="uk-UA"/>
              </w:rPr>
              <w:t>ітету міської ради</w:t>
            </w:r>
          </w:p>
        </w:tc>
      </w:tr>
      <w:tr w:rsidR="00431FBD" w:rsidRPr="00D45FBF" w:rsidTr="009F2E19">
        <w:trPr>
          <w:trHeight w:val="986"/>
        </w:trPr>
        <w:tc>
          <w:tcPr>
            <w:tcW w:w="3183" w:type="dxa"/>
          </w:tcPr>
          <w:p w:rsidR="00431FBD" w:rsidRPr="00845D31" w:rsidRDefault="00431FBD" w:rsidP="002F0C7B">
            <w:pPr>
              <w:rPr>
                <w:b/>
                <w:lang w:val="uk-UA"/>
              </w:rPr>
            </w:pPr>
            <w:r>
              <w:rPr>
                <w:b/>
                <w:lang w:val="uk-UA"/>
              </w:rPr>
              <w:t>Синюта Володимир Володимирович</w:t>
            </w:r>
          </w:p>
        </w:tc>
        <w:tc>
          <w:tcPr>
            <w:tcW w:w="6432" w:type="dxa"/>
          </w:tcPr>
          <w:p w:rsidR="00D45FBF" w:rsidRDefault="00D45FBF" w:rsidP="002F0C7B">
            <w:pPr>
              <w:pStyle w:val="4"/>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голова постійної комісії з питань земельних відносин,</w:t>
            </w:r>
          </w:p>
          <w:p w:rsidR="00D45FBF" w:rsidRDefault="00D45FBF" w:rsidP="00D45FBF">
            <w:pPr>
              <w:pStyle w:val="4"/>
              <w:widowControl w:val="0"/>
              <w:autoSpaceDE w:val="0"/>
              <w:autoSpaceDN w:val="0"/>
              <w:adjustRightInd w:val="0"/>
              <w:spacing w:before="0" w:after="0"/>
              <w:ind w:left="72"/>
              <w:rPr>
                <w:rFonts w:ascii="Times New Roman" w:hAnsi="Times New Roman"/>
                <w:b w:val="0"/>
                <w:bCs w:val="0"/>
                <w:sz w:val="24"/>
                <w:szCs w:val="24"/>
                <w:lang w:val="uk-UA"/>
              </w:rPr>
            </w:pP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 xml:space="preserve"> </w:t>
            </w: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архітектури та будівництва, охорони навколишнього</w:t>
            </w:r>
          </w:p>
          <w:p w:rsidR="00431FBD" w:rsidRPr="009F2E19" w:rsidRDefault="00D45FBF" w:rsidP="00D45FBF">
            <w:pPr>
              <w:pStyle w:val="4"/>
              <w:widowControl w:val="0"/>
              <w:autoSpaceDE w:val="0"/>
              <w:autoSpaceDN w:val="0"/>
              <w:adjustRightInd w:val="0"/>
              <w:spacing w:before="0" w:after="0"/>
              <w:ind w:left="72"/>
              <w:rPr>
                <w:rFonts w:ascii="Times New Roman" w:hAnsi="Times New Roman"/>
                <w:b w:val="0"/>
                <w:bCs w:val="0"/>
                <w:sz w:val="24"/>
                <w:szCs w:val="24"/>
                <w:lang w:val="uk-UA"/>
              </w:rPr>
            </w:pP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 xml:space="preserve"> </w:t>
            </w: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природного середовища;</w:t>
            </w:r>
          </w:p>
        </w:tc>
      </w:tr>
      <w:tr w:rsidR="00431FBD" w:rsidRPr="00CE5C30" w:rsidTr="009F2E19">
        <w:trPr>
          <w:trHeight w:val="2124"/>
        </w:trPr>
        <w:tc>
          <w:tcPr>
            <w:tcW w:w="3183" w:type="dxa"/>
          </w:tcPr>
          <w:p w:rsidR="00431FBD" w:rsidRDefault="00D45FBF" w:rsidP="002F0C7B">
            <w:pPr>
              <w:rPr>
                <w:b/>
                <w:lang w:val="uk-UA"/>
              </w:rPr>
            </w:pPr>
            <w:r>
              <w:rPr>
                <w:b/>
                <w:lang w:val="uk-UA"/>
              </w:rPr>
              <w:t>Б</w:t>
            </w:r>
            <w:r w:rsidR="00431FBD">
              <w:rPr>
                <w:b/>
                <w:lang w:val="uk-UA"/>
              </w:rPr>
              <w:t xml:space="preserve">абась </w:t>
            </w:r>
          </w:p>
          <w:p w:rsidR="00431FBD" w:rsidRDefault="00431FBD" w:rsidP="002F0C7B">
            <w:pPr>
              <w:rPr>
                <w:b/>
                <w:lang w:val="uk-UA"/>
              </w:rPr>
            </w:pPr>
            <w:r>
              <w:rPr>
                <w:b/>
                <w:lang w:val="uk-UA"/>
              </w:rPr>
              <w:t>Анна Іванівна</w:t>
            </w:r>
          </w:p>
          <w:p w:rsidR="00431FBD" w:rsidRDefault="00431FBD" w:rsidP="002F0C7B">
            <w:pPr>
              <w:rPr>
                <w:b/>
                <w:lang w:val="uk-UA"/>
              </w:rPr>
            </w:pPr>
          </w:p>
          <w:p w:rsidR="00431FBD" w:rsidRDefault="00431FBD" w:rsidP="002F0C7B">
            <w:pPr>
              <w:rPr>
                <w:b/>
                <w:lang w:val="uk-UA"/>
              </w:rPr>
            </w:pPr>
            <w:r>
              <w:rPr>
                <w:b/>
                <w:lang w:val="uk-UA"/>
              </w:rPr>
              <w:t>Цвіркун</w:t>
            </w:r>
          </w:p>
          <w:p w:rsidR="00431FBD" w:rsidRPr="00845D31" w:rsidRDefault="00431FBD" w:rsidP="002F0C7B">
            <w:pPr>
              <w:rPr>
                <w:b/>
                <w:lang w:val="uk-UA"/>
              </w:rPr>
            </w:pPr>
            <w:r>
              <w:rPr>
                <w:b/>
                <w:lang w:val="uk-UA"/>
              </w:rPr>
              <w:t>Павло Ігорович</w:t>
            </w:r>
          </w:p>
        </w:tc>
        <w:tc>
          <w:tcPr>
            <w:tcW w:w="6432" w:type="dxa"/>
          </w:tcPr>
          <w:p w:rsidR="00D45FBF" w:rsidRDefault="00D45FBF" w:rsidP="00431FBD">
            <w:pPr>
              <w:pStyle w:val="4"/>
              <w:widowControl w:val="0"/>
              <w:numPr>
                <w:ilvl w:val="0"/>
                <w:numId w:val="3"/>
              </w:numPr>
              <w:autoSpaceDE w:val="0"/>
              <w:autoSpaceDN w:val="0"/>
              <w:adjustRightInd w:val="0"/>
              <w:spacing w:before="0" w:after="0"/>
              <w:ind w:left="432"/>
              <w:rPr>
                <w:rFonts w:ascii="Times New Roman" w:hAnsi="Times New Roman"/>
                <w:b w:val="0"/>
                <w:bCs w:val="0"/>
                <w:sz w:val="24"/>
                <w:szCs w:val="24"/>
                <w:lang w:val="uk-UA"/>
              </w:rPr>
            </w:pPr>
            <w:r>
              <w:rPr>
                <w:rFonts w:ascii="Times New Roman" w:hAnsi="Times New Roman"/>
                <w:b w:val="0"/>
                <w:bCs w:val="0"/>
                <w:sz w:val="24"/>
                <w:szCs w:val="24"/>
                <w:lang w:val="uk-UA"/>
              </w:rPr>
              <w:t xml:space="preserve">  </w:t>
            </w:r>
            <w:r w:rsidR="00431FBD" w:rsidRPr="00845D31">
              <w:rPr>
                <w:rFonts w:ascii="Times New Roman" w:hAnsi="Times New Roman"/>
                <w:b w:val="0"/>
                <w:bCs w:val="0"/>
                <w:sz w:val="24"/>
                <w:szCs w:val="24"/>
                <w:lang w:val="uk-UA"/>
              </w:rPr>
              <w:t>начальник юридичного відділу викон</w:t>
            </w:r>
            <w:r w:rsidR="00431FBD">
              <w:rPr>
                <w:rFonts w:ascii="Times New Roman" w:hAnsi="Times New Roman"/>
                <w:b w:val="0"/>
                <w:bCs w:val="0"/>
                <w:sz w:val="24"/>
                <w:szCs w:val="24"/>
                <w:lang w:val="uk-UA"/>
              </w:rPr>
              <w:t xml:space="preserve">авчого </w:t>
            </w:r>
            <w:r w:rsidR="00431FBD" w:rsidRPr="00845D31">
              <w:rPr>
                <w:rFonts w:ascii="Times New Roman" w:hAnsi="Times New Roman"/>
                <w:b w:val="0"/>
                <w:bCs w:val="0"/>
                <w:sz w:val="24"/>
                <w:szCs w:val="24"/>
                <w:lang w:val="uk-UA"/>
              </w:rPr>
              <w:t>ком</w:t>
            </w:r>
            <w:r w:rsidR="00431FBD">
              <w:rPr>
                <w:rFonts w:ascii="Times New Roman" w:hAnsi="Times New Roman"/>
                <w:b w:val="0"/>
                <w:bCs w:val="0"/>
                <w:sz w:val="24"/>
                <w:szCs w:val="24"/>
                <w:lang w:val="uk-UA"/>
              </w:rPr>
              <w:t>ітету</w:t>
            </w:r>
          </w:p>
          <w:p w:rsidR="00431FBD" w:rsidRDefault="00D45FBF" w:rsidP="00D45FBF">
            <w:pPr>
              <w:pStyle w:val="4"/>
              <w:widowControl w:val="0"/>
              <w:autoSpaceDE w:val="0"/>
              <w:autoSpaceDN w:val="0"/>
              <w:adjustRightInd w:val="0"/>
              <w:spacing w:before="0" w:after="0"/>
              <w:ind w:left="432"/>
              <w:rPr>
                <w:rFonts w:ascii="Times New Roman" w:hAnsi="Times New Roman"/>
                <w:b w:val="0"/>
                <w:bCs w:val="0"/>
                <w:sz w:val="24"/>
                <w:szCs w:val="24"/>
                <w:lang w:val="uk-UA"/>
              </w:rPr>
            </w:pPr>
            <w:r>
              <w:rPr>
                <w:rFonts w:ascii="Times New Roman" w:hAnsi="Times New Roman"/>
                <w:b w:val="0"/>
                <w:bCs w:val="0"/>
                <w:sz w:val="24"/>
                <w:szCs w:val="24"/>
                <w:lang w:val="uk-UA"/>
              </w:rPr>
              <w:t xml:space="preserve"> </w:t>
            </w:r>
            <w:r w:rsidR="00431FBD">
              <w:rPr>
                <w:rFonts w:ascii="Times New Roman" w:hAnsi="Times New Roman"/>
                <w:b w:val="0"/>
                <w:bCs w:val="0"/>
                <w:sz w:val="24"/>
                <w:szCs w:val="24"/>
                <w:lang w:val="uk-UA"/>
              </w:rPr>
              <w:t xml:space="preserve"> міської ради</w:t>
            </w:r>
            <w:r w:rsidR="00431FBD" w:rsidRPr="00845D31">
              <w:rPr>
                <w:rFonts w:ascii="Times New Roman" w:hAnsi="Times New Roman"/>
                <w:b w:val="0"/>
                <w:bCs w:val="0"/>
                <w:sz w:val="24"/>
                <w:szCs w:val="24"/>
                <w:lang w:val="uk-UA"/>
              </w:rPr>
              <w:t>;</w:t>
            </w:r>
          </w:p>
          <w:p w:rsidR="00431FBD" w:rsidRDefault="00431FBD" w:rsidP="002F0C7B">
            <w:pPr>
              <w:rPr>
                <w:lang w:val="uk-UA"/>
              </w:rPr>
            </w:pPr>
          </w:p>
          <w:p w:rsidR="00431FBD" w:rsidRPr="009F2E19" w:rsidRDefault="00431FBD" w:rsidP="00D45FBF">
            <w:pPr>
              <w:numPr>
                <w:ilvl w:val="0"/>
                <w:numId w:val="3"/>
              </w:numPr>
              <w:ind w:left="645" w:hanging="552"/>
              <w:rPr>
                <w:lang w:val="uk-UA"/>
              </w:rPr>
            </w:pPr>
            <w:r>
              <w:rPr>
                <w:lang w:val="uk-UA"/>
              </w:rPr>
              <w:t xml:space="preserve">начальник управління </w:t>
            </w:r>
            <w:r w:rsidRPr="00F75139">
              <w:rPr>
                <w:bCs/>
                <w:lang w:val="uk-UA"/>
              </w:rPr>
              <w:t>житлово-комунального господарства та з питань регулювання земельних відносин виконавчого комітету міської ради</w:t>
            </w:r>
          </w:p>
        </w:tc>
      </w:tr>
    </w:tbl>
    <w:p w:rsidR="00C012CA" w:rsidRDefault="00C012CA" w:rsidP="00C012CA">
      <w:pPr>
        <w:pStyle w:val="a4"/>
        <w:spacing w:before="0" w:beforeAutospacing="0" w:after="0" w:afterAutospacing="0"/>
        <w:jc w:val="both"/>
      </w:pPr>
      <w:r>
        <w:t>Начальник відділу з питань регулювання</w:t>
      </w:r>
    </w:p>
    <w:p w:rsidR="00C012CA" w:rsidRDefault="00C012CA" w:rsidP="00C012CA">
      <w:pPr>
        <w:pStyle w:val="a4"/>
        <w:spacing w:before="0" w:beforeAutospacing="0" w:after="0" w:afterAutospacing="0"/>
        <w:jc w:val="both"/>
      </w:pPr>
      <w:r>
        <w:t>земельних відносин управління житлово-</w:t>
      </w:r>
    </w:p>
    <w:p w:rsidR="00C012CA" w:rsidRDefault="00C012CA" w:rsidP="00C012CA">
      <w:pPr>
        <w:pStyle w:val="a4"/>
        <w:spacing w:before="0" w:beforeAutospacing="0" w:after="0" w:afterAutospacing="0"/>
        <w:jc w:val="both"/>
      </w:pPr>
      <w:r>
        <w:t xml:space="preserve">комунального господарства та з питань </w:t>
      </w:r>
    </w:p>
    <w:p w:rsidR="00C012CA" w:rsidRPr="005913B0" w:rsidRDefault="00C012CA" w:rsidP="00C012CA">
      <w:pPr>
        <w:pStyle w:val="a4"/>
        <w:spacing w:before="0" w:beforeAutospacing="0" w:after="0" w:afterAutospacing="0"/>
        <w:jc w:val="both"/>
      </w:pPr>
      <w:r>
        <w:t>регулювання земельних відносин                                                                        Н. Мазурець</w:t>
      </w:r>
    </w:p>
    <w:p w:rsidR="00C012CA" w:rsidRDefault="00C012CA" w:rsidP="00846E74">
      <w:pPr>
        <w:pStyle w:val="a4"/>
        <w:spacing w:before="0" w:beforeAutospacing="0" w:after="0" w:afterAutospacing="0"/>
        <w:jc w:val="both"/>
      </w:pPr>
    </w:p>
    <w:p w:rsidR="00A54FA7" w:rsidRDefault="00A54FA7" w:rsidP="00A54FA7">
      <w:pPr>
        <w:pStyle w:val="a4"/>
        <w:spacing w:before="0" w:beforeAutospacing="0" w:after="0" w:afterAutospacing="0"/>
        <w:jc w:val="both"/>
      </w:pPr>
      <w:r w:rsidRPr="003703C5">
        <w:t>Секретар</w:t>
      </w:r>
      <w:r>
        <w:t xml:space="preserve"> міської ради                                                                                           </w:t>
      </w:r>
      <w:r w:rsidRPr="003703C5">
        <w:t>М.</w:t>
      </w:r>
      <w:r>
        <w:t> </w:t>
      </w:r>
      <w:r w:rsidRPr="003703C5">
        <w:t>Кикоть</w:t>
      </w:r>
    </w:p>
    <w:p w:rsidR="00A54FA7" w:rsidRDefault="00A54FA7" w:rsidP="00846E74">
      <w:pPr>
        <w:pStyle w:val="a4"/>
        <w:spacing w:before="0" w:beforeAutospacing="0" w:after="0" w:afterAutospacing="0"/>
        <w:jc w:val="both"/>
      </w:pPr>
    </w:p>
    <w:sectPr w:rsidR="00A54FA7" w:rsidSect="00DF0740">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7F71"/>
    <w:multiLevelType w:val="hybridMultilevel"/>
    <w:tmpl w:val="63C2651A"/>
    <w:lvl w:ilvl="0" w:tplc="209696E8">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
    <w:nsid w:val="20AF21CC"/>
    <w:multiLevelType w:val="hybridMultilevel"/>
    <w:tmpl w:val="4DDE9C1E"/>
    <w:lvl w:ilvl="0" w:tplc="209696E8">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5C512A8"/>
    <w:multiLevelType w:val="hybridMultilevel"/>
    <w:tmpl w:val="8A7E933A"/>
    <w:lvl w:ilvl="0" w:tplc="209696E8">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8E"/>
    <w:rsid w:val="00053D84"/>
    <w:rsid w:val="0006018E"/>
    <w:rsid w:val="000809D3"/>
    <w:rsid w:val="000A1AB0"/>
    <w:rsid w:val="001323B4"/>
    <w:rsid w:val="001573E6"/>
    <w:rsid w:val="001B7F98"/>
    <w:rsid w:val="001E2253"/>
    <w:rsid w:val="0022037F"/>
    <w:rsid w:val="00232816"/>
    <w:rsid w:val="00283B5A"/>
    <w:rsid w:val="002A5CB3"/>
    <w:rsid w:val="002B3740"/>
    <w:rsid w:val="0034705E"/>
    <w:rsid w:val="0035581F"/>
    <w:rsid w:val="003C37F2"/>
    <w:rsid w:val="00404688"/>
    <w:rsid w:val="00431FBD"/>
    <w:rsid w:val="004335C4"/>
    <w:rsid w:val="00453A35"/>
    <w:rsid w:val="004A6D3E"/>
    <w:rsid w:val="004D4DBD"/>
    <w:rsid w:val="004F6156"/>
    <w:rsid w:val="00530138"/>
    <w:rsid w:val="005B64F7"/>
    <w:rsid w:val="005C7314"/>
    <w:rsid w:val="005F6967"/>
    <w:rsid w:val="006A3EC5"/>
    <w:rsid w:val="00745BB4"/>
    <w:rsid w:val="0079582D"/>
    <w:rsid w:val="007B71DB"/>
    <w:rsid w:val="007D4600"/>
    <w:rsid w:val="00822675"/>
    <w:rsid w:val="008369A7"/>
    <w:rsid w:val="00846E74"/>
    <w:rsid w:val="00850FC7"/>
    <w:rsid w:val="008B0129"/>
    <w:rsid w:val="008D4101"/>
    <w:rsid w:val="008D66AC"/>
    <w:rsid w:val="008E3E88"/>
    <w:rsid w:val="008F7C61"/>
    <w:rsid w:val="009855B2"/>
    <w:rsid w:val="009B0DCD"/>
    <w:rsid w:val="009D4DDF"/>
    <w:rsid w:val="009E21B8"/>
    <w:rsid w:val="009F2E19"/>
    <w:rsid w:val="00A04CE0"/>
    <w:rsid w:val="00A15EDA"/>
    <w:rsid w:val="00A54FA7"/>
    <w:rsid w:val="00AA6A6D"/>
    <w:rsid w:val="00B373C2"/>
    <w:rsid w:val="00B81CCD"/>
    <w:rsid w:val="00BC5F24"/>
    <w:rsid w:val="00BC6D8E"/>
    <w:rsid w:val="00C012CA"/>
    <w:rsid w:val="00C06A1B"/>
    <w:rsid w:val="00C11A55"/>
    <w:rsid w:val="00C25480"/>
    <w:rsid w:val="00CB3579"/>
    <w:rsid w:val="00CE51B3"/>
    <w:rsid w:val="00CE7A1E"/>
    <w:rsid w:val="00D10398"/>
    <w:rsid w:val="00D45FBF"/>
    <w:rsid w:val="00D5343C"/>
    <w:rsid w:val="00DA42DB"/>
    <w:rsid w:val="00DC771F"/>
    <w:rsid w:val="00DC7EBA"/>
    <w:rsid w:val="00DF0740"/>
    <w:rsid w:val="00E64255"/>
    <w:rsid w:val="00E909AB"/>
    <w:rsid w:val="00E96AAA"/>
    <w:rsid w:val="00EB1B87"/>
    <w:rsid w:val="00F560E4"/>
    <w:rsid w:val="00F77690"/>
    <w:rsid w:val="00FD2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D8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C6D8E"/>
    <w:pPr>
      <w:keepNext/>
      <w:outlineLvl w:val="0"/>
    </w:pPr>
    <w:rPr>
      <w:b/>
      <w:bCs/>
      <w:sz w:val="28"/>
      <w:lang w:val="uk-UA"/>
    </w:rPr>
  </w:style>
  <w:style w:type="paragraph" w:styleId="4">
    <w:name w:val="heading 4"/>
    <w:basedOn w:val="a"/>
    <w:next w:val="a"/>
    <w:link w:val="40"/>
    <w:uiPriority w:val="9"/>
    <w:unhideWhenUsed/>
    <w:qFormat/>
    <w:rsid w:val="00BC6D8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6D8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uiPriority w:val="9"/>
    <w:rsid w:val="00BC6D8E"/>
    <w:rPr>
      <w:rFonts w:ascii="Calibri" w:eastAsia="Times New Roman" w:hAnsi="Calibri" w:cs="Times New Roman"/>
      <w:b/>
      <w:bCs/>
      <w:sz w:val="28"/>
      <w:szCs w:val="28"/>
      <w:lang w:val="ru-RU" w:eastAsia="ru-RU"/>
    </w:rPr>
  </w:style>
  <w:style w:type="paragraph" w:styleId="a3">
    <w:name w:val="No Spacing"/>
    <w:qFormat/>
    <w:rsid w:val="00BC6D8E"/>
    <w:pPr>
      <w:spacing w:after="0" w:line="240" w:lineRule="auto"/>
    </w:pPr>
    <w:rPr>
      <w:rFonts w:ascii="Calibri" w:eastAsia="Calibri" w:hAnsi="Calibri" w:cs="Times New Roman"/>
      <w:lang w:val="ru-RU"/>
    </w:rPr>
  </w:style>
  <w:style w:type="paragraph" w:styleId="a4">
    <w:name w:val="Normal (Web)"/>
    <w:basedOn w:val="a"/>
    <w:rsid w:val="00BC6D8E"/>
    <w:pPr>
      <w:spacing w:before="100" w:beforeAutospacing="1" w:after="100" w:afterAutospacing="1"/>
    </w:pPr>
    <w:rPr>
      <w:lang w:val="uk-UA"/>
    </w:rPr>
  </w:style>
  <w:style w:type="character" w:styleId="a5">
    <w:name w:val="Strong"/>
    <w:qFormat/>
    <w:rsid w:val="00BC6D8E"/>
    <w:rPr>
      <w:b/>
      <w:bCs/>
    </w:rPr>
  </w:style>
  <w:style w:type="paragraph" w:styleId="a6">
    <w:name w:val="Title"/>
    <w:basedOn w:val="a"/>
    <w:link w:val="a7"/>
    <w:qFormat/>
    <w:rsid w:val="00BC6D8E"/>
    <w:pPr>
      <w:jc w:val="center"/>
    </w:pPr>
    <w:rPr>
      <w:sz w:val="28"/>
      <w:lang w:val="uk-UA"/>
    </w:rPr>
  </w:style>
  <w:style w:type="character" w:customStyle="1" w:styleId="a7">
    <w:name w:val="Название Знак"/>
    <w:basedOn w:val="a0"/>
    <w:link w:val="a6"/>
    <w:rsid w:val="00BC6D8E"/>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BC6D8E"/>
    <w:rPr>
      <w:rFonts w:ascii="Tahoma" w:hAnsi="Tahoma" w:cs="Tahoma"/>
      <w:sz w:val="16"/>
      <w:szCs w:val="16"/>
    </w:rPr>
  </w:style>
  <w:style w:type="character" w:customStyle="1" w:styleId="a9">
    <w:name w:val="Текст выноски Знак"/>
    <w:basedOn w:val="a0"/>
    <w:link w:val="a8"/>
    <w:uiPriority w:val="99"/>
    <w:semiHidden/>
    <w:rsid w:val="00BC6D8E"/>
    <w:rPr>
      <w:rFonts w:ascii="Tahoma" w:eastAsia="Times New Roman" w:hAnsi="Tahoma" w:cs="Tahoma"/>
      <w:sz w:val="16"/>
      <w:szCs w:val="16"/>
      <w:lang w:val="ru-RU" w:eastAsia="ru-RU"/>
    </w:rPr>
  </w:style>
  <w:style w:type="paragraph" w:customStyle="1" w:styleId="rvps14">
    <w:name w:val="rvps14"/>
    <w:basedOn w:val="a"/>
    <w:rsid w:val="00453A35"/>
    <w:pPr>
      <w:spacing w:before="100" w:beforeAutospacing="1" w:after="100" w:afterAutospacing="1"/>
    </w:pPr>
    <w:rPr>
      <w:lang w:val="uk-UA" w:eastAsia="uk-UA"/>
    </w:rPr>
  </w:style>
  <w:style w:type="character" w:customStyle="1" w:styleId="rvts82">
    <w:name w:val="rvts82"/>
    <w:basedOn w:val="a0"/>
    <w:rsid w:val="00453A35"/>
  </w:style>
  <w:style w:type="paragraph" w:customStyle="1" w:styleId="rvps7">
    <w:name w:val="rvps7"/>
    <w:basedOn w:val="a"/>
    <w:rsid w:val="00453A35"/>
    <w:pPr>
      <w:spacing w:before="100" w:beforeAutospacing="1" w:after="100" w:afterAutospacing="1"/>
    </w:pPr>
    <w:rPr>
      <w:lang w:val="uk-UA" w:eastAsia="uk-UA"/>
    </w:rPr>
  </w:style>
  <w:style w:type="character" w:customStyle="1" w:styleId="rvts15">
    <w:name w:val="rvts15"/>
    <w:basedOn w:val="a0"/>
    <w:rsid w:val="00453A35"/>
  </w:style>
  <w:style w:type="paragraph" w:customStyle="1" w:styleId="rvps8">
    <w:name w:val="rvps8"/>
    <w:basedOn w:val="a"/>
    <w:rsid w:val="00453A35"/>
    <w:pPr>
      <w:spacing w:before="100" w:beforeAutospacing="1" w:after="100" w:afterAutospacing="1"/>
    </w:pPr>
    <w:rPr>
      <w:lang w:val="uk-UA" w:eastAsia="uk-UA"/>
    </w:rPr>
  </w:style>
  <w:style w:type="character" w:styleId="aa">
    <w:name w:val="Hyperlink"/>
    <w:basedOn w:val="a0"/>
    <w:uiPriority w:val="99"/>
    <w:semiHidden/>
    <w:unhideWhenUsed/>
    <w:rsid w:val="00453A35"/>
    <w:rPr>
      <w:color w:val="0000FF"/>
      <w:u w:val="single"/>
    </w:rPr>
  </w:style>
  <w:style w:type="paragraph" w:customStyle="1" w:styleId="rvps12">
    <w:name w:val="rvps12"/>
    <w:basedOn w:val="a"/>
    <w:rsid w:val="00453A35"/>
    <w:pPr>
      <w:spacing w:before="100" w:beforeAutospacing="1" w:after="100" w:afterAutospacing="1"/>
    </w:pPr>
    <w:rPr>
      <w:lang w:val="uk-UA" w:eastAsia="uk-UA"/>
    </w:rPr>
  </w:style>
  <w:style w:type="paragraph" w:styleId="ab">
    <w:name w:val="List Paragraph"/>
    <w:basedOn w:val="a"/>
    <w:uiPriority w:val="34"/>
    <w:qFormat/>
    <w:rsid w:val="00C25480"/>
    <w:pPr>
      <w:spacing w:after="200" w:line="276" w:lineRule="auto"/>
      <w:ind w:left="720"/>
      <w:contextualSpacing/>
    </w:pPr>
    <w:rPr>
      <w:rFonts w:asciiTheme="minorHAnsi" w:eastAsiaTheme="minorHAnsi" w:hAnsiTheme="minorHAnsi" w:cstheme="minorBidi"/>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D8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C6D8E"/>
    <w:pPr>
      <w:keepNext/>
      <w:outlineLvl w:val="0"/>
    </w:pPr>
    <w:rPr>
      <w:b/>
      <w:bCs/>
      <w:sz w:val="28"/>
      <w:lang w:val="uk-UA"/>
    </w:rPr>
  </w:style>
  <w:style w:type="paragraph" w:styleId="4">
    <w:name w:val="heading 4"/>
    <w:basedOn w:val="a"/>
    <w:next w:val="a"/>
    <w:link w:val="40"/>
    <w:uiPriority w:val="9"/>
    <w:unhideWhenUsed/>
    <w:qFormat/>
    <w:rsid w:val="00BC6D8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6D8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uiPriority w:val="9"/>
    <w:rsid w:val="00BC6D8E"/>
    <w:rPr>
      <w:rFonts w:ascii="Calibri" w:eastAsia="Times New Roman" w:hAnsi="Calibri" w:cs="Times New Roman"/>
      <w:b/>
      <w:bCs/>
      <w:sz w:val="28"/>
      <w:szCs w:val="28"/>
      <w:lang w:val="ru-RU" w:eastAsia="ru-RU"/>
    </w:rPr>
  </w:style>
  <w:style w:type="paragraph" w:styleId="a3">
    <w:name w:val="No Spacing"/>
    <w:qFormat/>
    <w:rsid w:val="00BC6D8E"/>
    <w:pPr>
      <w:spacing w:after="0" w:line="240" w:lineRule="auto"/>
    </w:pPr>
    <w:rPr>
      <w:rFonts w:ascii="Calibri" w:eastAsia="Calibri" w:hAnsi="Calibri" w:cs="Times New Roman"/>
      <w:lang w:val="ru-RU"/>
    </w:rPr>
  </w:style>
  <w:style w:type="paragraph" w:styleId="a4">
    <w:name w:val="Normal (Web)"/>
    <w:basedOn w:val="a"/>
    <w:rsid w:val="00BC6D8E"/>
    <w:pPr>
      <w:spacing w:before="100" w:beforeAutospacing="1" w:after="100" w:afterAutospacing="1"/>
    </w:pPr>
    <w:rPr>
      <w:lang w:val="uk-UA"/>
    </w:rPr>
  </w:style>
  <w:style w:type="character" w:styleId="a5">
    <w:name w:val="Strong"/>
    <w:qFormat/>
    <w:rsid w:val="00BC6D8E"/>
    <w:rPr>
      <w:b/>
      <w:bCs/>
    </w:rPr>
  </w:style>
  <w:style w:type="paragraph" w:styleId="a6">
    <w:name w:val="Title"/>
    <w:basedOn w:val="a"/>
    <w:link w:val="a7"/>
    <w:qFormat/>
    <w:rsid w:val="00BC6D8E"/>
    <w:pPr>
      <w:jc w:val="center"/>
    </w:pPr>
    <w:rPr>
      <w:sz w:val="28"/>
      <w:lang w:val="uk-UA"/>
    </w:rPr>
  </w:style>
  <w:style w:type="character" w:customStyle="1" w:styleId="a7">
    <w:name w:val="Название Знак"/>
    <w:basedOn w:val="a0"/>
    <w:link w:val="a6"/>
    <w:rsid w:val="00BC6D8E"/>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BC6D8E"/>
    <w:rPr>
      <w:rFonts w:ascii="Tahoma" w:hAnsi="Tahoma" w:cs="Tahoma"/>
      <w:sz w:val="16"/>
      <w:szCs w:val="16"/>
    </w:rPr>
  </w:style>
  <w:style w:type="character" w:customStyle="1" w:styleId="a9">
    <w:name w:val="Текст выноски Знак"/>
    <w:basedOn w:val="a0"/>
    <w:link w:val="a8"/>
    <w:uiPriority w:val="99"/>
    <w:semiHidden/>
    <w:rsid w:val="00BC6D8E"/>
    <w:rPr>
      <w:rFonts w:ascii="Tahoma" w:eastAsia="Times New Roman" w:hAnsi="Tahoma" w:cs="Tahoma"/>
      <w:sz w:val="16"/>
      <w:szCs w:val="16"/>
      <w:lang w:val="ru-RU" w:eastAsia="ru-RU"/>
    </w:rPr>
  </w:style>
  <w:style w:type="paragraph" w:customStyle="1" w:styleId="rvps14">
    <w:name w:val="rvps14"/>
    <w:basedOn w:val="a"/>
    <w:rsid w:val="00453A35"/>
    <w:pPr>
      <w:spacing w:before="100" w:beforeAutospacing="1" w:after="100" w:afterAutospacing="1"/>
    </w:pPr>
    <w:rPr>
      <w:lang w:val="uk-UA" w:eastAsia="uk-UA"/>
    </w:rPr>
  </w:style>
  <w:style w:type="character" w:customStyle="1" w:styleId="rvts82">
    <w:name w:val="rvts82"/>
    <w:basedOn w:val="a0"/>
    <w:rsid w:val="00453A35"/>
  </w:style>
  <w:style w:type="paragraph" w:customStyle="1" w:styleId="rvps7">
    <w:name w:val="rvps7"/>
    <w:basedOn w:val="a"/>
    <w:rsid w:val="00453A35"/>
    <w:pPr>
      <w:spacing w:before="100" w:beforeAutospacing="1" w:after="100" w:afterAutospacing="1"/>
    </w:pPr>
    <w:rPr>
      <w:lang w:val="uk-UA" w:eastAsia="uk-UA"/>
    </w:rPr>
  </w:style>
  <w:style w:type="character" w:customStyle="1" w:styleId="rvts15">
    <w:name w:val="rvts15"/>
    <w:basedOn w:val="a0"/>
    <w:rsid w:val="00453A35"/>
  </w:style>
  <w:style w:type="paragraph" w:customStyle="1" w:styleId="rvps8">
    <w:name w:val="rvps8"/>
    <w:basedOn w:val="a"/>
    <w:rsid w:val="00453A35"/>
    <w:pPr>
      <w:spacing w:before="100" w:beforeAutospacing="1" w:after="100" w:afterAutospacing="1"/>
    </w:pPr>
    <w:rPr>
      <w:lang w:val="uk-UA" w:eastAsia="uk-UA"/>
    </w:rPr>
  </w:style>
  <w:style w:type="character" w:styleId="aa">
    <w:name w:val="Hyperlink"/>
    <w:basedOn w:val="a0"/>
    <w:uiPriority w:val="99"/>
    <w:semiHidden/>
    <w:unhideWhenUsed/>
    <w:rsid w:val="00453A35"/>
    <w:rPr>
      <w:color w:val="0000FF"/>
      <w:u w:val="single"/>
    </w:rPr>
  </w:style>
  <w:style w:type="paragraph" w:customStyle="1" w:styleId="rvps12">
    <w:name w:val="rvps12"/>
    <w:basedOn w:val="a"/>
    <w:rsid w:val="00453A35"/>
    <w:pPr>
      <w:spacing w:before="100" w:beforeAutospacing="1" w:after="100" w:afterAutospacing="1"/>
    </w:pPr>
    <w:rPr>
      <w:lang w:val="uk-UA" w:eastAsia="uk-UA"/>
    </w:rPr>
  </w:style>
  <w:style w:type="paragraph" w:styleId="ab">
    <w:name w:val="List Paragraph"/>
    <w:basedOn w:val="a"/>
    <w:uiPriority w:val="34"/>
    <w:qFormat/>
    <w:rsid w:val="00C25480"/>
    <w:pPr>
      <w:spacing w:after="200" w:line="276" w:lineRule="auto"/>
      <w:ind w:left="720"/>
      <w:contextualSpacing/>
    </w:pPr>
    <w:rPr>
      <w:rFonts w:asciiTheme="minorHAnsi" w:eastAsiaTheme="minorHAnsi" w:hAnsiTheme="minorHAnsi" w:cstheme="minorBid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82403">
      <w:bodyDiv w:val="1"/>
      <w:marLeft w:val="0"/>
      <w:marRight w:val="0"/>
      <w:marTop w:val="0"/>
      <w:marBottom w:val="0"/>
      <w:divBdr>
        <w:top w:val="none" w:sz="0" w:space="0" w:color="auto"/>
        <w:left w:val="none" w:sz="0" w:space="0" w:color="auto"/>
        <w:bottom w:val="none" w:sz="0" w:space="0" w:color="auto"/>
        <w:right w:val="none" w:sz="0" w:space="0" w:color="auto"/>
      </w:divBdr>
      <w:divsChild>
        <w:div w:id="1941448082">
          <w:marLeft w:val="0"/>
          <w:marRight w:val="0"/>
          <w:marTop w:val="0"/>
          <w:marBottom w:val="150"/>
          <w:divBdr>
            <w:top w:val="none" w:sz="0" w:space="0" w:color="auto"/>
            <w:left w:val="none" w:sz="0" w:space="0" w:color="auto"/>
            <w:bottom w:val="none" w:sz="0" w:space="0" w:color="auto"/>
            <w:right w:val="none" w:sz="0" w:space="0" w:color="auto"/>
          </w:divBdr>
        </w:div>
        <w:div w:id="1925526779">
          <w:marLeft w:val="0"/>
          <w:marRight w:val="0"/>
          <w:marTop w:val="0"/>
          <w:marBottom w:val="150"/>
          <w:divBdr>
            <w:top w:val="none" w:sz="0" w:space="0" w:color="auto"/>
            <w:left w:val="none" w:sz="0" w:space="0" w:color="auto"/>
            <w:bottom w:val="none" w:sz="0" w:space="0" w:color="auto"/>
            <w:right w:val="none" w:sz="0" w:space="0" w:color="auto"/>
          </w:divBdr>
        </w:div>
      </w:divsChild>
    </w:div>
    <w:div w:id="16774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akon2.rada.gov.ua/laws/show/z1655-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3673</Words>
  <Characters>20938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2019-04-09T10:52:00Z</cp:lastPrinted>
  <dcterms:created xsi:type="dcterms:W3CDTF">2019-04-09T13:44:00Z</dcterms:created>
  <dcterms:modified xsi:type="dcterms:W3CDTF">2019-04-09T13:44:00Z</dcterms:modified>
</cp:coreProperties>
</file>